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44" w:rsidRDefault="00B16D44" w:rsidP="00B1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B16D44" w:rsidRDefault="00B16D44" w:rsidP="00B1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B16D44" w:rsidRDefault="00B16D44" w:rsidP="00B1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44" w:rsidRDefault="00B16D44" w:rsidP="00B1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44" w:rsidRDefault="00B16D44" w:rsidP="00B1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44" w:rsidRPr="009644CD" w:rsidRDefault="00B16D44" w:rsidP="00B16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Утвърдил:………………………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D44" w:rsidRPr="009644CD" w:rsidRDefault="00B16D44" w:rsidP="00B16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ab/>
        <w:t xml:space="preserve">         Милена Кожухарова</w:t>
      </w:r>
    </w:p>
    <w:p w:rsidR="00B16D44" w:rsidRPr="009644CD" w:rsidRDefault="00B16D44" w:rsidP="00B16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Директор на ДГ „Кокиче“</w:t>
      </w:r>
    </w:p>
    <w:p w:rsidR="00B16D44" w:rsidRDefault="00B16D44" w:rsidP="00B16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гр. Плевен</w:t>
      </w:r>
    </w:p>
    <w:p w:rsidR="005C7D7F" w:rsidRDefault="005C7D7F"/>
    <w:p w:rsidR="00B16D44" w:rsidRDefault="00B16D44"/>
    <w:p w:rsidR="00B16D44" w:rsidRDefault="00B16D44" w:rsidP="00B16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D44">
        <w:rPr>
          <w:rFonts w:ascii="Times New Roman" w:hAnsi="Times New Roman" w:cs="Times New Roman"/>
          <w:b/>
          <w:sz w:val="32"/>
          <w:szCs w:val="32"/>
        </w:rPr>
        <w:t xml:space="preserve">ПЛАН ЗА ДВИЖЕНИЕ В СГРАДАТА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ДГ „КОКИЧЕ“ </w:t>
      </w:r>
    </w:p>
    <w:p w:rsidR="00B16D44" w:rsidRDefault="00B16D44" w:rsidP="00B16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D44">
        <w:rPr>
          <w:rFonts w:ascii="Times New Roman" w:hAnsi="Times New Roman" w:cs="Times New Roman"/>
          <w:b/>
          <w:sz w:val="32"/>
          <w:szCs w:val="32"/>
        </w:rPr>
        <w:t>И ДВОРНОТО ПРОСТРАНСТВО</w:t>
      </w:r>
    </w:p>
    <w:p w:rsidR="008B5357" w:rsidRDefault="008B5357" w:rsidP="00B16D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357" w:rsidRPr="006D214D" w:rsidRDefault="008B5357" w:rsidP="008B535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</w:rPr>
      </w:pPr>
      <w:r w:rsidRPr="006D214D">
        <w:rPr>
          <w:rFonts w:ascii="Times New Roman" w:hAnsi="Times New Roman" w:cs="Times New Roman"/>
          <w:b/>
          <w:sz w:val="28"/>
        </w:rPr>
        <w:t>Пропускателният режим да се осъществява в следния ред:</w:t>
      </w:r>
    </w:p>
    <w:p w:rsidR="008B5357" w:rsidRPr="006D214D" w:rsidRDefault="008B5357" w:rsidP="008B5357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b/>
          <w:sz w:val="28"/>
        </w:rPr>
      </w:pPr>
      <w:r w:rsidRPr="006D214D">
        <w:rPr>
          <w:rFonts w:ascii="Times New Roman" w:hAnsi="Times New Roman" w:cs="Times New Roman"/>
          <w:sz w:val="28"/>
        </w:rPr>
        <w:t>Служителите на ДГ „</w:t>
      </w:r>
      <w:r>
        <w:rPr>
          <w:rFonts w:ascii="Times New Roman" w:hAnsi="Times New Roman" w:cs="Times New Roman"/>
          <w:sz w:val="28"/>
        </w:rPr>
        <w:t>Кокиче</w:t>
      </w:r>
      <w:r w:rsidRPr="006D214D">
        <w:rPr>
          <w:rFonts w:ascii="Times New Roman" w:hAnsi="Times New Roman" w:cs="Times New Roman"/>
          <w:sz w:val="28"/>
        </w:rPr>
        <w:t xml:space="preserve">“ пристигат и напускат работното място от вход </w:t>
      </w:r>
      <w:r>
        <w:rPr>
          <w:rFonts w:ascii="Times New Roman" w:hAnsi="Times New Roman" w:cs="Times New Roman"/>
          <w:sz w:val="28"/>
        </w:rPr>
        <w:t>централен</w:t>
      </w:r>
      <w:r w:rsidRPr="006D214D">
        <w:rPr>
          <w:rFonts w:ascii="Times New Roman" w:hAnsi="Times New Roman" w:cs="Times New Roman"/>
          <w:sz w:val="28"/>
        </w:rPr>
        <w:t>, като се преобличат в работно облекло в обособеното за целта помещение.</w:t>
      </w:r>
    </w:p>
    <w:p w:rsidR="008B5357" w:rsidRDefault="008B5357" w:rsidP="00DF4DBA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8B5357">
        <w:rPr>
          <w:rFonts w:ascii="Times New Roman" w:hAnsi="Times New Roman" w:cs="Times New Roman"/>
          <w:sz w:val="28"/>
        </w:rPr>
        <w:t xml:space="preserve">Родителите/придружителите на децата от </w:t>
      </w:r>
      <w:r w:rsidRPr="008B5357">
        <w:rPr>
          <w:rFonts w:ascii="Times New Roman" w:hAnsi="Times New Roman" w:cs="Times New Roman"/>
          <w:sz w:val="28"/>
          <w:lang w:val="en-US"/>
        </w:rPr>
        <w:t>I-</w:t>
      </w:r>
      <w:r w:rsidRPr="008B5357">
        <w:rPr>
          <w:rFonts w:ascii="Times New Roman" w:hAnsi="Times New Roman" w:cs="Times New Roman"/>
          <w:sz w:val="28"/>
        </w:rPr>
        <w:t xml:space="preserve">ва, </w:t>
      </w:r>
      <w:r w:rsidRPr="008B5357">
        <w:rPr>
          <w:rFonts w:ascii="Times New Roman" w:hAnsi="Times New Roman" w:cs="Times New Roman"/>
          <w:sz w:val="28"/>
          <w:lang w:val="en-US"/>
        </w:rPr>
        <w:t>II</w:t>
      </w:r>
      <w:r w:rsidRPr="008B5357">
        <w:rPr>
          <w:rFonts w:ascii="Times New Roman" w:hAnsi="Times New Roman" w:cs="Times New Roman"/>
          <w:sz w:val="28"/>
        </w:rPr>
        <w:t>-</w:t>
      </w:r>
      <w:proofErr w:type="spellStart"/>
      <w:r w:rsidRPr="008B5357">
        <w:rPr>
          <w:rFonts w:ascii="Times New Roman" w:hAnsi="Times New Roman" w:cs="Times New Roman"/>
          <w:sz w:val="28"/>
        </w:rPr>
        <w:t>ра</w:t>
      </w:r>
      <w:proofErr w:type="spellEnd"/>
      <w:r w:rsidRPr="008B5357">
        <w:rPr>
          <w:rFonts w:ascii="Times New Roman" w:hAnsi="Times New Roman" w:cs="Times New Roman"/>
          <w:sz w:val="28"/>
        </w:rPr>
        <w:t xml:space="preserve">, </w:t>
      </w:r>
      <w:r w:rsidRPr="008B5357">
        <w:rPr>
          <w:rFonts w:ascii="Times New Roman" w:hAnsi="Times New Roman" w:cs="Times New Roman"/>
          <w:sz w:val="28"/>
          <w:lang w:val="en-US"/>
        </w:rPr>
        <w:t>III</w:t>
      </w:r>
      <w:r w:rsidRPr="008B5357">
        <w:rPr>
          <w:rFonts w:ascii="Times New Roman" w:hAnsi="Times New Roman" w:cs="Times New Roman"/>
          <w:sz w:val="28"/>
        </w:rPr>
        <w:t>-та и</w:t>
      </w:r>
      <w:r w:rsidRPr="008B5357">
        <w:rPr>
          <w:rFonts w:ascii="Times New Roman" w:hAnsi="Times New Roman" w:cs="Times New Roman"/>
          <w:sz w:val="28"/>
          <w:lang w:val="en-US"/>
        </w:rPr>
        <w:t xml:space="preserve"> IV</w:t>
      </w:r>
      <w:r w:rsidRPr="008B5357">
        <w:rPr>
          <w:rFonts w:ascii="Times New Roman" w:hAnsi="Times New Roman" w:cs="Times New Roman"/>
          <w:sz w:val="28"/>
        </w:rPr>
        <w:t>-та възрастова група влизат в двора на</w:t>
      </w:r>
      <w:r w:rsidRPr="008B5357">
        <w:rPr>
          <w:rFonts w:ascii="Times New Roman" w:hAnsi="Times New Roman" w:cs="Times New Roman"/>
          <w:sz w:val="28"/>
        </w:rPr>
        <w:t xml:space="preserve"> детската градина през портал № 1</w:t>
      </w:r>
    </w:p>
    <w:p w:rsidR="008B5357" w:rsidRPr="008B5357" w:rsidRDefault="008B5357" w:rsidP="00DF4DBA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8B5357">
        <w:rPr>
          <w:rFonts w:ascii="Times New Roman" w:hAnsi="Times New Roman" w:cs="Times New Roman"/>
          <w:sz w:val="28"/>
        </w:rPr>
        <w:t xml:space="preserve">Родителите/придружителите на децата от </w:t>
      </w:r>
      <w:r w:rsidRPr="008B5357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І</w:t>
      </w:r>
      <w:r w:rsidRPr="008B5357">
        <w:rPr>
          <w:rFonts w:ascii="Times New Roman" w:hAnsi="Times New Roman" w:cs="Times New Roman"/>
          <w:sz w:val="28"/>
          <w:lang w:val="en-US"/>
        </w:rPr>
        <w:t>-</w:t>
      </w:r>
      <w:r w:rsidRPr="008B5357">
        <w:rPr>
          <w:rFonts w:ascii="Times New Roman" w:hAnsi="Times New Roman" w:cs="Times New Roman"/>
          <w:sz w:val="28"/>
        </w:rPr>
        <w:t xml:space="preserve">ва и </w:t>
      </w:r>
      <w:r w:rsidRPr="008B5357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І</w:t>
      </w:r>
      <w:r w:rsidRPr="008B5357">
        <w:rPr>
          <w:rFonts w:ascii="Times New Roman" w:hAnsi="Times New Roman" w:cs="Times New Roman"/>
          <w:sz w:val="28"/>
        </w:rPr>
        <w:t>-</w:t>
      </w:r>
      <w:proofErr w:type="spellStart"/>
      <w:r w:rsidRPr="008B5357">
        <w:rPr>
          <w:rFonts w:ascii="Times New Roman" w:hAnsi="Times New Roman" w:cs="Times New Roman"/>
          <w:sz w:val="28"/>
        </w:rPr>
        <w:t>ра</w:t>
      </w:r>
      <w:proofErr w:type="spellEnd"/>
      <w:r w:rsidRPr="008B5357">
        <w:rPr>
          <w:rFonts w:ascii="Times New Roman" w:hAnsi="Times New Roman" w:cs="Times New Roman"/>
          <w:sz w:val="28"/>
        </w:rPr>
        <w:t xml:space="preserve"> възрастова група, находящи се на първи етаж на сградата, предават и взимат децата си през входовете на терасите на съответната група, съобразно график</w:t>
      </w:r>
    </w:p>
    <w:p w:rsidR="008B5357" w:rsidRPr="006D214D" w:rsidRDefault="008B5357" w:rsidP="008B5357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6D214D">
        <w:rPr>
          <w:rFonts w:ascii="Times New Roman" w:hAnsi="Times New Roman" w:cs="Times New Roman"/>
          <w:sz w:val="28"/>
        </w:rPr>
        <w:t xml:space="preserve">Родителите/придружителите на децата от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D214D">
        <w:rPr>
          <w:rFonts w:ascii="Times New Roman" w:hAnsi="Times New Roman" w:cs="Times New Roman"/>
          <w:sz w:val="28"/>
        </w:rPr>
        <w:t>-та и</w:t>
      </w:r>
      <w:r w:rsidRPr="006D214D">
        <w:rPr>
          <w:rFonts w:ascii="Times New Roman" w:hAnsi="Times New Roman" w:cs="Times New Roman"/>
          <w:sz w:val="28"/>
          <w:lang w:val="en-US"/>
        </w:rPr>
        <w:t xml:space="preserve"> IV</w:t>
      </w:r>
      <w:r w:rsidRPr="006D214D">
        <w:rPr>
          <w:rFonts w:ascii="Times New Roman" w:hAnsi="Times New Roman" w:cs="Times New Roman"/>
          <w:sz w:val="28"/>
        </w:rPr>
        <w:t>-та възрастова група, находящи се на втори етаж на сградата, предават и взимат децата си от централния вход, съобразно график</w:t>
      </w:r>
    </w:p>
    <w:p w:rsidR="008B5357" w:rsidRPr="006D214D" w:rsidRDefault="008B5357" w:rsidP="008B5357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6D214D">
        <w:rPr>
          <w:rFonts w:ascii="Times New Roman" w:hAnsi="Times New Roman" w:cs="Times New Roman"/>
          <w:sz w:val="28"/>
        </w:rPr>
        <w:t>Приемът на децата се извършва в интервал 7,00</w:t>
      </w:r>
      <w:r>
        <w:rPr>
          <w:rFonts w:ascii="Times New Roman" w:hAnsi="Times New Roman" w:cs="Times New Roman"/>
          <w:sz w:val="28"/>
        </w:rPr>
        <w:t xml:space="preserve"> </w:t>
      </w:r>
      <w:r w:rsidRPr="006D214D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.</w:t>
      </w:r>
      <w:r w:rsidRPr="006D214D">
        <w:rPr>
          <w:rFonts w:ascii="Times New Roman" w:hAnsi="Times New Roman" w:cs="Times New Roman"/>
          <w:sz w:val="28"/>
        </w:rPr>
        <w:t xml:space="preserve"> – 9,00</w:t>
      </w:r>
      <w:r>
        <w:rPr>
          <w:rFonts w:ascii="Times New Roman" w:hAnsi="Times New Roman" w:cs="Times New Roman"/>
          <w:sz w:val="28"/>
        </w:rPr>
        <w:t xml:space="preserve"> </w:t>
      </w:r>
      <w:r w:rsidRPr="006D214D">
        <w:rPr>
          <w:rFonts w:ascii="Times New Roman" w:hAnsi="Times New Roman" w:cs="Times New Roman"/>
          <w:sz w:val="28"/>
        </w:rPr>
        <w:t>ч.</w:t>
      </w:r>
    </w:p>
    <w:p w:rsidR="008B5357" w:rsidRPr="006D214D" w:rsidRDefault="008B5357" w:rsidP="008B5357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6D214D">
        <w:rPr>
          <w:rFonts w:ascii="Times New Roman" w:hAnsi="Times New Roman" w:cs="Times New Roman"/>
          <w:sz w:val="28"/>
        </w:rPr>
        <w:t>Издаването на децата се извършва в интервал 16,00</w:t>
      </w:r>
      <w:r>
        <w:rPr>
          <w:rFonts w:ascii="Times New Roman" w:hAnsi="Times New Roman" w:cs="Times New Roman"/>
          <w:sz w:val="28"/>
        </w:rPr>
        <w:t xml:space="preserve"> </w:t>
      </w:r>
      <w:r w:rsidRPr="006D214D">
        <w:rPr>
          <w:rFonts w:ascii="Times New Roman" w:hAnsi="Times New Roman" w:cs="Times New Roman"/>
          <w:sz w:val="28"/>
        </w:rPr>
        <w:t>ч. – 18,30</w:t>
      </w:r>
      <w:r>
        <w:rPr>
          <w:rFonts w:ascii="Times New Roman" w:hAnsi="Times New Roman" w:cs="Times New Roman"/>
          <w:sz w:val="28"/>
        </w:rPr>
        <w:t xml:space="preserve"> </w:t>
      </w:r>
      <w:r w:rsidRPr="006D214D">
        <w:rPr>
          <w:rFonts w:ascii="Times New Roman" w:hAnsi="Times New Roman" w:cs="Times New Roman"/>
          <w:sz w:val="28"/>
        </w:rPr>
        <w:t>ч.</w:t>
      </w:r>
    </w:p>
    <w:p w:rsidR="008B5357" w:rsidRPr="006D214D" w:rsidRDefault="008B5357" w:rsidP="008B5357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6D214D">
        <w:rPr>
          <w:rFonts w:ascii="Times New Roman" w:hAnsi="Times New Roman" w:cs="Times New Roman"/>
          <w:sz w:val="28"/>
        </w:rPr>
        <w:t>При евентуално струпване на хора пред входовете на детската градина, да изчакат реда си на обособените за целта места</w:t>
      </w:r>
    </w:p>
    <w:p w:rsidR="008B5357" w:rsidRPr="006D214D" w:rsidRDefault="008B5357" w:rsidP="008B535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</w:rPr>
      </w:pPr>
      <w:r w:rsidRPr="006D214D">
        <w:rPr>
          <w:rFonts w:ascii="Times New Roman" w:hAnsi="Times New Roman" w:cs="Times New Roman"/>
          <w:b/>
          <w:sz w:val="28"/>
        </w:rPr>
        <w:t>Движение на деца и служители в сградата и дворното пространство:</w:t>
      </w:r>
    </w:p>
    <w:p w:rsidR="008B5357" w:rsidRPr="006D214D" w:rsidRDefault="008B5357" w:rsidP="008B5357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Педагогическият, </w:t>
      </w:r>
      <w:r w:rsidRPr="006D214D">
        <w:rPr>
          <w:rFonts w:ascii="Times New Roman" w:hAnsi="Times New Roman" w:cs="Times New Roman"/>
          <w:sz w:val="28"/>
        </w:rPr>
        <w:t>непедагогическият</w:t>
      </w:r>
      <w:r>
        <w:rPr>
          <w:rFonts w:ascii="Times New Roman" w:hAnsi="Times New Roman" w:cs="Times New Roman"/>
          <w:sz w:val="28"/>
        </w:rPr>
        <w:t xml:space="preserve"> и медицинският</w:t>
      </w:r>
      <w:r w:rsidRPr="006D214D">
        <w:rPr>
          <w:rFonts w:ascii="Times New Roman" w:hAnsi="Times New Roman" w:cs="Times New Roman"/>
          <w:sz w:val="28"/>
        </w:rPr>
        <w:t xml:space="preserve"> екип спазва </w:t>
      </w:r>
      <w:r>
        <w:rPr>
          <w:rFonts w:ascii="Times New Roman" w:hAnsi="Times New Roman" w:cs="Times New Roman"/>
          <w:sz w:val="28"/>
        </w:rPr>
        <w:t xml:space="preserve">Общи правила за работа в условията на </w:t>
      </w:r>
      <w:r>
        <w:rPr>
          <w:rFonts w:ascii="Times New Roman" w:hAnsi="Times New Roman" w:cs="Times New Roman"/>
          <w:sz w:val="28"/>
          <w:lang w:val="en-US"/>
        </w:rPr>
        <w:t>COVID-19</w:t>
      </w:r>
    </w:p>
    <w:p w:rsidR="008B5357" w:rsidRPr="006D214D" w:rsidRDefault="008B5357" w:rsidP="008B5357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6D214D">
        <w:rPr>
          <w:rFonts w:ascii="Times New Roman" w:hAnsi="Times New Roman" w:cs="Times New Roman"/>
          <w:sz w:val="28"/>
        </w:rPr>
        <w:t>За дец</w:t>
      </w:r>
      <w:r>
        <w:rPr>
          <w:rFonts w:ascii="Times New Roman" w:hAnsi="Times New Roman" w:cs="Times New Roman"/>
          <w:sz w:val="28"/>
        </w:rPr>
        <w:t xml:space="preserve">ата от всички възрастови групи </w:t>
      </w:r>
      <w:r w:rsidRPr="006D214D">
        <w:rPr>
          <w:rFonts w:ascii="Times New Roman" w:hAnsi="Times New Roman" w:cs="Times New Roman"/>
          <w:sz w:val="28"/>
        </w:rPr>
        <w:t>са осигурени индивидуални площадки в дворното пространство, съобразени с правилата за епидемиологичната обстановка.</w:t>
      </w:r>
    </w:p>
    <w:p w:rsidR="00AC1B10" w:rsidRDefault="00AC1B10" w:rsidP="00AC1B10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AC1B10" w:rsidRDefault="00AC1B10" w:rsidP="00AC1B10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AC1B10" w:rsidRDefault="00AC1B10" w:rsidP="00AC1B10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8B5357" w:rsidRDefault="008B5357" w:rsidP="00AC1B10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6D214D">
        <w:rPr>
          <w:rFonts w:ascii="Times New Roman" w:hAnsi="Times New Roman" w:cs="Times New Roman"/>
          <w:b/>
          <w:sz w:val="28"/>
        </w:rPr>
        <w:lastRenderedPageBreak/>
        <w:t>УКАЗАНИЯ ЗА ПРИЕМ И ИЗДАВАНЕ НА ДЕЦАТА</w:t>
      </w:r>
    </w:p>
    <w:p w:rsidR="00AC1B10" w:rsidRPr="006D214D" w:rsidRDefault="00AC1B10" w:rsidP="00AC1B10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8B5357" w:rsidRPr="006D214D" w:rsidRDefault="008B5357" w:rsidP="00AC1B10">
      <w:pPr>
        <w:pStyle w:val="a3"/>
        <w:ind w:left="284" w:firstLine="424"/>
        <w:jc w:val="both"/>
        <w:rPr>
          <w:rFonts w:ascii="Times New Roman" w:hAnsi="Times New Roman" w:cs="Times New Roman"/>
          <w:sz w:val="28"/>
        </w:rPr>
      </w:pPr>
      <w:r w:rsidRPr="006D214D">
        <w:rPr>
          <w:rFonts w:ascii="Times New Roman" w:hAnsi="Times New Roman" w:cs="Times New Roman"/>
          <w:sz w:val="28"/>
        </w:rPr>
        <w:t>Приемането и издаването на</w:t>
      </w:r>
      <w:r w:rsidR="00AC1B10">
        <w:rPr>
          <w:rFonts w:ascii="Times New Roman" w:hAnsi="Times New Roman" w:cs="Times New Roman"/>
          <w:sz w:val="28"/>
        </w:rPr>
        <w:t xml:space="preserve"> деца в ДГ „Кокиче“ </w:t>
      </w:r>
      <w:r w:rsidRPr="006D214D">
        <w:rPr>
          <w:rFonts w:ascii="Times New Roman" w:hAnsi="Times New Roman" w:cs="Times New Roman"/>
          <w:sz w:val="28"/>
        </w:rPr>
        <w:t xml:space="preserve"> се извършва в съответствие с изготвени</w:t>
      </w:r>
      <w:r w:rsidR="00AC1B10">
        <w:rPr>
          <w:rFonts w:ascii="Times New Roman" w:hAnsi="Times New Roman" w:cs="Times New Roman"/>
          <w:sz w:val="28"/>
          <w:lang w:val="en-US"/>
        </w:rPr>
        <w:t xml:space="preserve"> </w:t>
      </w:r>
      <w:r w:rsidR="00AC1B10">
        <w:rPr>
          <w:rFonts w:ascii="Times New Roman" w:hAnsi="Times New Roman" w:cs="Times New Roman"/>
          <w:sz w:val="28"/>
        </w:rPr>
        <w:t>графици</w:t>
      </w:r>
      <w:r w:rsidRPr="006D214D">
        <w:rPr>
          <w:rFonts w:ascii="Times New Roman" w:hAnsi="Times New Roman" w:cs="Times New Roman"/>
          <w:sz w:val="28"/>
        </w:rPr>
        <w:t xml:space="preserve"> </w:t>
      </w:r>
      <w:r w:rsidR="00AC1B10">
        <w:rPr>
          <w:rFonts w:ascii="Times New Roman" w:hAnsi="Times New Roman" w:cs="Times New Roman"/>
          <w:sz w:val="28"/>
        </w:rPr>
        <w:t>за всяка една група.</w:t>
      </w:r>
      <w:bookmarkStart w:id="0" w:name="_GoBack"/>
      <w:bookmarkEnd w:id="0"/>
    </w:p>
    <w:p w:rsidR="008B5357" w:rsidRPr="00B16D44" w:rsidRDefault="008B5357" w:rsidP="00B16D44">
      <w:pPr>
        <w:jc w:val="center"/>
        <w:rPr>
          <w:sz w:val="32"/>
          <w:szCs w:val="32"/>
        </w:rPr>
      </w:pPr>
    </w:p>
    <w:sectPr w:rsidR="008B5357" w:rsidRPr="00B16D44" w:rsidSect="00B16D4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F7A87"/>
    <w:multiLevelType w:val="hybridMultilevel"/>
    <w:tmpl w:val="07D02D38"/>
    <w:lvl w:ilvl="0" w:tplc="E41236B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A3D38EA"/>
    <w:multiLevelType w:val="hybridMultilevel"/>
    <w:tmpl w:val="07444038"/>
    <w:lvl w:ilvl="0" w:tplc="067E6D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D1B"/>
    <w:multiLevelType w:val="hybridMultilevel"/>
    <w:tmpl w:val="1FCA0186"/>
    <w:lvl w:ilvl="0" w:tplc="310AC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4"/>
    <w:rsid w:val="005C7D7F"/>
    <w:rsid w:val="008B5357"/>
    <w:rsid w:val="00AC1B10"/>
    <w:rsid w:val="00B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FFD"/>
  <w15:chartTrackingRefBased/>
  <w15:docId w15:val="{F84577E6-EECF-4ABC-A1D6-26CFD483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5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2020-05-27T08:04:00Z</dcterms:created>
  <dcterms:modified xsi:type="dcterms:W3CDTF">2020-05-27T08:17:00Z</dcterms:modified>
</cp:coreProperties>
</file>