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19" w:rsidRDefault="00B82419" w:rsidP="00B82419">
      <w:pPr>
        <w:spacing w:after="75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Утвърждавам:</w:t>
      </w:r>
    </w:p>
    <w:p w:rsidR="00B82419" w:rsidRPr="009C418E" w:rsidRDefault="009C418E" w:rsidP="00B82419">
      <w:pPr>
        <w:spacing w:after="75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en-US" w:eastAsia="bg-BG"/>
        </w:rPr>
        <w:t>Mилена Кожухарова</w:t>
      </w:r>
    </w:p>
    <w:p w:rsidR="00B82419" w:rsidRPr="00B82419" w:rsidRDefault="00CD4FD0" w:rsidP="00B82419">
      <w:pPr>
        <w:spacing w:after="75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 xml:space="preserve">Директор ДГ </w:t>
      </w:r>
      <w:r w:rsidR="009C418E">
        <w:rPr>
          <w:b/>
          <w:sz w:val="28"/>
          <w:szCs w:val="28"/>
          <w:lang w:val="bg-BG" w:eastAsia="bg-BG"/>
        </w:rPr>
        <w:t xml:space="preserve"> „Кокиче</w:t>
      </w:r>
      <w:r w:rsidR="00B82419">
        <w:rPr>
          <w:b/>
          <w:sz w:val="28"/>
          <w:szCs w:val="28"/>
          <w:lang w:val="bg-BG" w:eastAsia="bg-BG"/>
        </w:rPr>
        <w:t>”</w:t>
      </w:r>
    </w:p>
    <w:p w:rsidR="00B82419" w:rsidRDefault="00B82419" w:rsidP="00BB0D16">
      <w:pPr>
        <w:spacing w:after="75"/>
        <w:jc w:val="center"/>
        <w:rPr>
          <w:b/>
          <w:sz w:val="28"/>
          <w:szCs w:val="28"/>
          <w:lang w:val="bg-BG" w:eastAsia="bg-BG"/>
        </w:rPr>
      </w:pPr>
    </w:p>
    <w:p w:rsidR="00BB0D16" w:rsidRDefault="00BB0D16" w:rsidP="00BB0D16">
      <w:pPr>
        <w:spacing w:after="75"/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ЕТИЧЕН КОДЕКС НА РАБОТЕЩИТЕ С ДЕЦА</w:t>
      </w:r>
    </w:p>
    <w:p w:rsidR="00BB0D16" w:rsidRDefault="00BB0D16" w:rsidP="00BB0D16">
      <w:pPr>
        <w:spacing w:after="75"/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 xml:space="preserve">В ДГ </w:t>
      </w:r>
      <w:proofErr w:type="gramStart"/>
      <w:r w:rsidR="00FF796C">
        <w:rPr>
          <w:b/>
          <w:sz w:val="28"/>
          <w:szCs w:val="28"/>
          <w:lang w:val="bg-BG"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 ”</w:t>
      </w:r>
      <w:r w:rsidR="009C418E">
        <w:rPr>
          <w:b/>
          <w:sz w:val="28"/>
          <w:szCs w:val="28"/>
          <w:lang w:val="bg-BG" w:eastAsia="bg-BG"/>
        </w:rPr>
        <w:t>Кокиче</w:t>
      </w:r>
      <w:proofErr w:type="gramEnd"/>
      <w:r w:rsidR="00FF796C">
        <w:rPr>
          <w:b/>
          <w:sz w:val="28"/>
          <w:szCs w:val="28"/>
          <w:lang w:val="bg-BG" w:eastAsia="bg-BG"/>
        </w:rPr>
        <w:t>“</w:t>
      </w:r>
      <w:r>
        <w:rPr>
          <w:b/>
          <w:sz w:val="28"/>
          <w:szCs w:val="28"/>
          <w:lang w:eastAsia="bg-BG"/>
        </w:rPr>
        <w:t xml:space="preserve"> </w:t>
      </w:r>
    </w:p>
    <w:p w:rsidR="00BB0D16" w:rsidRPr="00BB0D16" w:rsidRDefault="00FF796C" w:rsidP="00BB0D16">
      <w:pPr>
        <w:spacing w:after="75"/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eastAsia="bg-BG"/>
        </w:rPr>
        <w:t>гр.</w:t>
      </w:r>
      <w:r w:rsidR="00BB0D16">
        <w:rPr>
          <w:b/>
          <w:sz w:val="28"/>
          <w:szCs w:val="28"/>
          <w:lang w:eastAsia="bg-BG"/>
        </w:rPr>
        <w:t xml:space="preserve"> </w:t>
      </w:r>
      <w:r w:rsidR="009C418E">
        <w:rPr>
          <w:b/>
          <w:sz w:val="28"/>
          <w:szCs w:val="28"/>
          <w:lang w:val="bg-BG" w:eastAsia="bg-BG"/>
        </w:rPr>
        <w:t>Плевен</w:t>
      </w:r>
    </w:p>
    <w:p w:rsidR="00BB0D16" w:rsidRDefault="00BB0D16" w:rsidP="00BB0D16">
      <w:pPr>
        <w:spacing w:after="75"/>
        <w:jc w:val="both"/>
        <w:rPr>
          <w:sz w:val="28"/>
          <w:szCs w:val="28"/>
          <w:lang w:eastAsia="bg-BG"/>
        </w:rPr>
      </w:pPr>
    </w:p>
    <w:p w:rsidR="00BB0D16" w:rsidRDefault="00BB0D16" w:rsidP="00B82419">
      <w:pPr>
        <w:tabs>
          <w:tab w:val="left" w:pos="3825"/>
        </w:tabs>
        <w:rPr>
          <w:b/>
          <w:bCs/>
          <w:color w:val="000000"/>
          <w:lang w:val="en-US"/>
        </w:rPr>
      </w:pPr>
      <w:r>
        <w:rPr>
          <w:sz w:val="28"/>
          <w:szCs w:val="28"/>
        </w:rPr>
        <w:tab/>
      </w:r>
      <w:bookmarkStart w:id="0" w:name="_Toc458159027"/>
      <w:bookmarkStart w:id="1" w:name="_Toc458068670"/>
      <w:bookmarkStart w:id="2" w:name="_Toc456959691"/>
      <w:bookmarkStart w:id="3" w:name="_Toc456958973"/>
      <w:r>
        <w:rPr>
          <w:b/>
          <w:bCs/>
          <w:color w:val="000000"/>
          <w:lang w:val="en-US"/>
        </w:rPr>
        <w:t>ВЪВЕДЕНИЕ</w:t>
      </w:r>
      <w:bookmarkEnd w:id="0"/>
      <w:bookmarkEnd w:id="1"/>
      <w:bookmarkEnd w:id="2"/>
      <w:bookmarkEnd w:id="3"/>
    </w:p>
    <w:p w:rsidR="00FF796C" w:rsidRPr="00B82419" w:rsidRDefault="00FF796C" w:rsidP="00B82419">
      <w:pPr>
        <w:tabs>
          <w:tab w:val="left" w:pos="3825"/>
        </w:tabs>
        <w:rPr>
          <w:sz w:val="28"/>
          <w:szCs w:val="28"/>
        </w:rPr>
      </w:pP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Етичният</w:t>
      </w:r>
      <w:r>
        <w:rPr>
          <w:color w:val="000000"/>
        </w:rPr>
        <w:t xml:space="preserve"> кодекс на </w:t>
      </w:r>
      <w:r w:rsidR="00CD4FD0">
        <w:rPr>
          <w:color w:val="000000"/>
          <w:lang w:val="bg-BG"/>
        </w:rPr>
        <w:t xml:space="preserve">Детска градина </w:t>
      </w:r>
      <w:r w:rsidR="009C418E">
        <w:rPr>
          <w:color w:val="000000"/>
          <w:lang w:val="bg-BG"/>
        </w:rPr>
        <w:t xml:space="preserve">„ </w:t>
      </w:r>
      <w:proofErr w:type="gramStart"/>
      <w:r w:rsidR="009C418E">
        <w:rPr>
          <w:color w:val="000000"/>
          <w:lang w:val="bg-BG"/>
        </w:rPr>
        <w:t>Кокиче</w:t>
      </w:r>
      <w:r w:rsidR="00FF796C">
        <w:rPr>
          <w:color w:val="000000"/>
          <w:lang w:val="bg-BG"/>
        </w:rPr>
        <w:t xml:space="preserve">“  </w:t>
      </w:r>
      <w:proofErr w:type="gramEnd"/>
      <w:r>
        <w:rPr>
          <w:color w:val="000000"/>
          <w:lang w:val="en-US"/>
        </w:rPr>
        <w:t xml:space="preserve">представя стандартите за етично поведение на работещите с деца </w:t>
      </w:r>
      <w:r>
        <w:rPr>
          <w:color w:val="000000"/>
        </w:rPr>
        <w:t xml:space="preserve">специалисти </w:t>
      </w:r>
      <w:r>
        <w:rPr>
          <w:color w:val="000000"/>
          <w:lang w:val="en-US"/>
        </w:rPr>
        <w:t>в сфер</w:t>
      </w:r>
      <w:r>
        <w:rPr>
          <w:color w:val="000000"/>
        </w:rPr>
        <w:t>ата</w:t>
      </w:r>
      <w:r>
        <w:rPr>
          <w:color w:val="000000"/>
          <w:lang w:val="en-US"/>
        </w:rPr>
        <w:t xml:space="preserve"> на образование</w:t>
      </w:r>
      <w:r>
        <w:rPr>
          <w:color w:val="000000"/>
        </w:rPr>
        <w:t>то и</w:t>
      </w:r>
      <w:r>
        <w:rPr>
          <w:color w:val="000000"/>
          <w:lang w:val="en-US"/>
        </w:rPr>
        <w:t xml:space="preserve"> регламентира</w:t>
      </w:r>
      <w:r>
        <w:rPr>
          <w:color w:val="000000"/>
        </w:rPr>
        <w:t xml:space="preserve"> етичните правила</w:t>
      </w:r>
      <w:r>
        <w:rPr>
          <w:color w:val="000000"/>
          <w:lang w:val="en-US"/>
        </w:rPr>
        <w:t>, които следва да се прилагат при изпълнение на служебни</w:t>
      </w:r>
      <w:r>
        <w:rPr>
          <w:color w:val="000000"/>
        </w:rPr>
        <w:t xml:space="preserve">те им </w:t>
      </w:r>
      <w:r>
        <w:rPr>
          <w:color w:val="000000"/>
          <w:lang w:val="en-US"/>
        </w:rPr>
        <w:t>задължения</w:t>
      </w:r>
      <w:r>
        <w:rPr>
          <w:color w:val="000000"/>
        </w:rPr>
        <w:t xml:space="preserve"> и в ситуация на</w:t>
      </w:r>
      <w:r>
        <w:rPr>
          <w:color w:val="000000"/>
          <w:lang w:val="en-US"/>
        </w:rPr>
        <w:t xml:space="preserve"> конфликт на интереси</w:t>
      </w:r>
      <w:r>
        <w:rPr>
          <w:color w:val="000000"/>
        </w:rPr>
        <w:t>. У</w:t>
      </w:r>
      <w:r>
        <w:rPr>
          <w:color w:val="000000"/>
          <w:lang w:val="en-US"/>
        </w:rPr>
        <w:t>становява общи норми на поведение</w:t>
      </w:r>
      <w:r>
        <w:rPr>
          <w:color w:val="000000"/>
        </w:rPr>
        <w:t>.</w:t>
      </w:r>
    </w:p>
    <w:p w:rsidR="00BB0D16" w:rsidRDefault="00BB0D16" w:rsidP="00BB0D16">
      <w:pPr>
        <w:ind w:firstLine="1200"/>
        <w:jc w:val="both"/>
        <w:rPr>
          <w:color w:val="000000"/>
        </w:rPr>
      </w:pPr>
    </w:p>
    <w:p w:rsidR="00BB0D16" w:rsidRDefault="00BB0D16" w:rsidP="00BB0D16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</w:t>
      </w:r>
    </w:p>
    <w:p w:rsidR="00BB0D16" w:rsidRDefault="00BB0D16" w:rsidP="00BB0D16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ОСНОВНИ ПОЛОЖЕНИЯ</w:t>
      </w:r>
    </w:p>
    <w:p w:rsidR="00BB0D16" w:rsidRDefault="00BB0D16" w:rsidP="00BB0D16">
      <w:pPr>
        <w:ind w:firstLine="709"/>
        <w:jc w:val="both"/>
        <w:rPr>
          <w:color w:val="000000"/>
        </w:rPr>
      </w:pPr>
      <w:r>
        <w:rPr>
          <w:color w:val="000000"/>
        </w:rPr>
        <w:t>Работещите с деца педагогически специалисти изпълняват своите функции, като се ръководят от основните човешки ценности и принципи: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Чл.1.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Детството е изключително важен период от живота на човека.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Чл.2.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Семейството е най-естествената среда за развитието на детето.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Чл.3.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Всяко дете притежава неповторима уникалност и стойност.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Чл.4.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en-US"/>
        </w:rPr>
        <w:t>На всяко дете е гарантира</w:t>
      </w:r>
      <w:r>
        <w:rPr>
          <w:color w:val="000000"/>
          <w:lang w:val="bg-BG"/>
        </w:rPr>
        <w:t>н</w:t>
      </w:r>
      <w:r>
        <w:rPr>
          <w:color w:val="000000"/>
          <w:lang w:val="en-US"/>
        </w:rPr>
        <w:t>о правото на:</w:t>
      </w:r>
    </w:p>
    <w:p w:rsidR="00BB0D16" w:rsidRDefault="00BB0D16" w:rsidP="00BB0D16">
      <w:pPr>
        <w:ind w:firstLine="1200"/>
        <w:jc w:val="both"/>
        <w:rPr>
          <w:color w:val="000000"/>
          <w:lang w:val="en-US"/>
        </w:rPr>
      </w:pPr>
      <w:r>
        <w:rPr>
          <w:color w:val="000000"/>
          <w:lang w:val="bg-BG"/>
        </w:rPr>
        <w:t>–</w:t>
      </w:r>
      <w:r>
        <w:rPr>
          <w:color w:val="000000"/>
          <w:lang w:val="en-US"/>
        </w:rPr>
        <w:t xml:space="preserve"> свобода на изразяване на мнение;</w:t>
      </w:r>
    </w:p>
    <w:p w:rsidR="00BB0D16" w:rsidRDefault="00BB0D16" w:rsidP="00BB0D16">
      <w:pPr>
        <w:ind w:firstLine="120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–</w:t>
      </w:r>
      <w:r>
        <w:rPr>
          <w:color w:val="000000"/>
          <w:lang w:val="en-US"/>
        </w:rPr>
        <w:t xml:space="preserve"> свобода на мисълта, съвестта и религия</w:t>
      </w:r>
      <w:r>
        <w:rPr>
          <w:color w:val="000000"/>
        </w:rPr>
        <w:t>та</w:t>
      </w:r>
      <w:r>
        <w:rPr>
          <w:color w:val="000000"/>
          <w:lang w:val="en-US"/>
        </w:rPr>
        <w:t>;</w:t>
      </w:r>
      <w:r>
        <w:rPr>
          <w:color w:val="000000"/>
          <w:lang w:val="bg-BG"/>
        </w:rPr>
        <w:t xml:space="preserve"> </w:t>
      </w:r>
    </w:p>
    <w:p w:rsidR="00BB0D16" w:rsidRDefault="00BB0D16" w:rsidP="00BB0D16">
      <w:pPr>
        <w:ind w:firstLine="1200"/>
        <w:jc w:val="both"/>
        <w:rPr>
          <w:color w:val="000000"/>
          <w:lang w:val="en-US"/>
        </w:rPr>
      </w:pPr>
      <w:r>
        <w:rPr>
          <w:color w:val="000000"/>
          <w:lang w:val="bg-BG"/>
        </w:rPr>
        <w:t>–</w:t>
      </w:r>
      <w:r>
        <w:rPr>
          <w:color w:val="000000"/>
          <w:lang w:val="en-US"/>
        </w:rPr>
        <w:t xml:space="preserve"> формиране на собствени възгледи в право да ги изразява свободно;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Чл.5.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en-US"/>
        </w:rPr>
        <w:t>Всяко дете има право на закрила</w:t>
      </w:r>
      <w:r>
        <w:rPr>
          <w:color w:val="000000"/>
          <w:lang w:val="bg-BG"/>
        </w:rPr>
        <w:t xml:space="preserve"> </w:t>
      </w:r>
      <w:r>
        <w:rPr>
          <w:color w:val="000000"/>
          <w:lang w:val="en-US"/>
        </w:rPr>
        <w:t>срещу нарушаващите неговото достойнство методи на възпитание, физическо, психическо или друго насилие или форми на въздействие.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Чл.6. Всяко дете има право на закрила за нормалното му физическо, умствено, нравствено и социално развитие.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Чл.7. Всяко дете и всяко семейство заслужават да бъдат подпомогнати да развият пълния си потенциал.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Чл.8. Във всички случаи </w:t>
      </w:r>
      <w:r>
        <w:rPr>
          <w:color w:val="000000"/>
        </w:rPr>
        <w:t xml:space="preserve">следва </w:t>
      </w:r>
      <w:r>
        <w:rPr>
          <w:color w:val="000000"/>
          <w:lang w:val="en-US"/>
        </w:rPr>
        <w:t>да се защитават по най-добър начин интересите на детето.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Чл.9. </w:t>
      </w:r>
      <w:r>
        <w:rPr>
          <w:color w:val="000000"/>
        </w:rPr>
        <w:t>За в</w:t>
      </w:r>
      <w:r>
        <w:rPr>
          <w:color w:val="000000"/>
          <w:lang w:val="en-US"/>
        </w:rPr>
        <w:t xml:space="preserve">сяко дете, попаднало в риск, </w:t>
      </w:r>
      <w:r>
        <w:rPr>
          <w:color w:val="000000"/>
        </w:rPr>
        <w:t>възниква спешна необходимост</w:t>
      </w:r>
      <w:r>
        <w:rPr>
          <w:color w:val="000000"/>
          <w:lang w:val="en-US"/>
        </w:rPr>
        <w:t xml:space="preserve"> от специална закрила за извеждането му от рисковата ситуация.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Чл.10. Децата с изявени дарби се ползват от мерките за специална закрила.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Чл.11. Работещите с деца трябва да притежават определени личностни, морални и социални качества.</w:t>
      </w:r>
    </w:p>
    <w:p w:rsidR="00BB0D16" w:rsidRDefault="00BB0D16" w:rsidP="00BB0D16">
      <w:pPr>
        <w:ind w:firstLine="1200"/>
        <w:jc w:val="both"/>
        <w:rPr>
          <w:color w:val="000000"/>
        </w:rPr>
      </w:pPr>
    </w:p>
    <w:p w:rsidR="00BB0D16" w:rsidRDefault="00BB0D16" w:rsidP="00BB0D16">
      <w:pPr>
        <w:ind w:firstLine="120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Раздел ІІ</w:t>
      </w:r>
    </w:p>
    <w:p w:rsidR="00BB0D16" w:rsidRDefault="00BB0D16" w:rsidP="00BB0D16">
      <w:pPr>
        <w:ind w:firstLine="120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МОРАЛНИ ОТГОВОРНОСТИ КЪМ ДЕТЕТО</w:t>
      </w:r>
    </w:p>
    <w:p w:rsidR="00BB0D16" w:rsidRDefault="00BB0D16" w:rsidP="00BB0D16">
      <w:pPr>
        <w:ind w:firstLine="720"/>
        <w:jc w:val="both"/>
        <w:rPr>
          <w:color w:val="000000"/>
          <w:lang w:val="bg-BG"/>
        </w:rPr>
      </w:pP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Чл.12. Педагогическата практика да се основава на съвременните знания за детското развитие и познаването на индивидуалните особености на всяко дете.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Чл.13. Да се разбира и уважава уникалността на всяко дете.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Чл.14. Да се има предвид специфичната уязвимост на всяко дете.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Чл.15. Да се създава безопасна и здравословна среда, която стимулира социалното, емоционалното и физическото развитие на детето.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Чл.16. Да се подкрепя правото на детето на свободно изразяване на мнение по всички въпроси от негов интерес.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Чл.17. Да се работи винаги в най-добрия интерес на детето.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Чл.18. Да </w:t>
      </w:r>
      <w:r>
        <w:rPr>
          <w:color w:val="000000"/>
          <w:lang w:val="bg-BG"/>
        </w:rPr>
        <w:t xml:space="preserve">се </w:t>
      </w:r>
      <w:r>
        <w:rPr>
          <w:color w:val="000000"/>
        </w:rPr>
        <w:t>осигурява</w:t>
      </w:r>
      <w:r>
        <w:rPr>
          <w:color w:val="000000"/>
          <w:lang w:val="bg-BG"/>
        </w:rPr>
        <w:t>т</w:t>
      </w:r>
      <w:r>
        <w:rPr>
          <w:color w:val="000000"/>
        </w:rPr>
        <w:t xml:space="preserve"> на децата с увреждания равни възможности за достъп до адекватни грижи и образование.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Чл.19. Да не се участва в практики, които не зачитат достойнството на детето или са опасни и вредни за физическото и емоционално</w:t>
      </w:r>
      <w:r>
        <w:rPr>
          <w:color w:val="000000"/>
          <w:lang w:val="bg-BG"/>
        </w:rPr>
        <w:t>то</w:t>
      </w:r>
      <w:r>
        <w:rPr>
          <w:color w:val="000000"/>
        </w:rPr>
        <w:t xml:space="preserve"> му здраве и развитие.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Чл.20. Да не </w:t>
      </w:r>
      <w:r>
        <w:rPr>
          <w:color w:val="000000"/>
          <w:lang w:val="bg-BG"/>
        </w:rPr>
        <w:t xml:space="preserve">се </w:t>
      </w:r>
      <w:r>
        <w:rPr>
          <w:color w:val="000000"/>
        </w:rPr>
        <w:t>участва в практики, които дискриминират по някакъв начин децата на основата на раса, етнически произход, религия, пол, националност, език, способности или на базата на статуса, поведението или убежденията на родителите.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Чл.21.Много добре да се познават и спазват законите и процедурите, защитаващи детето от насилие. Да се познават симптомите на насилие над дете</w:t>
      </w:r>
      <w:r>
        <w:rPr>
          <w:color w:val="000000"/>
          <w:lang w:val="bg-BG"/>
        </w:rPr>
        <w:t xml:space="preserve"> – </w:t>
      </w:r>
      <w:r>
        <w:rPr>
          <w:color w:val="000000"/>
        </w:rPr>
        <w:t xml:space="preserve"> физическо, сексуално, вербално, емоционално малтретиране или занемаряване.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Чл.22. При съмнение за малтретиране веднага да се уведомяват органите за закрила на детето и се проследява дали са предприети необходимите мерки.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Чл.23. Когато друго лице изкаже подозрения за малтретиране на дете, следва да му </w:t>
      </w:r>
      <w:r>
        <w:rPr>
          <w:color w:val="000000"/>
          <w:lang w:val="bg-BG"/>
        </w:rPr>
        <w:t xml:space="preserve">се </w:t>
      </w:r>
      <w:r>
        <w:rPr>
          <w:color w:val="000000"/>
        </w:rPr>
        <w:t>окаже пълно съдействие за предприемане на подходящи действия за закрила на детето.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Чл.24. Когато постъпи информация за действия или ситуации, които заплашват здравето и сигурността на детето, незабавно се информират органите по закрила на детето.</w:t>
      </w:r>
    </w:p>
    <w:p w:rsidR="00BB0D16" w:rsidRDefault="00BB0D16" w:rsidP="00BB0D16">
      <w:pPr>
        <w:ind w:firstLine="1200"/>
        <w:jc w:val="both"/>
        <w:rPr>
          <w:color w:val="000000"/>
        </w:rPr>
      </w:pPr>
    </w:p>
    <w:p w:rsidR="00BB0D16" w:rsidRDefault="00BB0D16" w:rsidP="00BB0D16">
      <w:pPr>
        <w:ind w:firstLine="1200"/>
        <w:jc w:val="both"/>
        <w:rPr>
          <w:b/>
          <w:color w:val="000000"/>
        </w:rPr>
      </w:pPr>
      <w:r>
        <w:rPr>
          <w:b/>
          <w:color w:val="000000"/>
        </w:rPr>
        <w:t>Раздел ІІІ</w:t>
      </w:r>
    </w:p>
    <w:p w:rsidR="00BB0D16" w:rsidRDefault="00BB0D16" w:rsidP="00BB0D16">
      <w:pPr>
        <w:ind w:firstLine="1200"/>
        <w:jc w:val="both"/>
        <w:rPr>
          <w:b/>
          <w:color w:val="000000"/>
        </w:rPr>
      </w:pPr>
      <w:r>
        <w:rPr>
          <w:b/>
          <w:color w:val="000000"/>
        </w:rPr>
        <w:t>МОРАЛНИ ОТГОВОРНОСТИ КЪМ СЕМЕЙСТВОТО</w:t>
      </w:r>
    </w:p>
    <w:p w:rsidR="00BB0D16" w:rsidRDefault="00BB0D16" w:rsidP="00BB0D16">
      <w:pPr>
        <w:ind w:firstLine="720"/>
        <w:jc w:val="both"/>
        <w:rPr>
          <w:color w:val="000000"/>
          <w:lang w:val="bg-BG"/>
        </w:rPr>
      </w:pP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Чл.25. Наша първостепенна отговорност е подпомагане на семейството при отглеждането и възпитанието на децата.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Чл.26. Зачитане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достойнството на всяко семейство и неговата култура, обичаи, език и убеждения.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Чл.27. Уважаване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ценностите на семейството при отглеждане</w:t>
      </w:r>
      <w:r>
        <w:rPr>
          <w:color w:val="000000"/>
          <w:lang w:val="bg-BG"/>
        </w:rPr>
        <w:t>то</w:t>
      </w:r>
      <w:r>
        <w:rPr>
          <w:color w:val="000000"/>
        </w:rPr>
        <w:t xml:space="preserve"> и възпитание</w:t>
      </w:r>
      <w:r>
        <w:rPr>
          <w:color w:val="000000"/>
          <w:lang w:val="bg-BG"/>
        </w:rPr>
        <w:t>то</w:t>
      </w:r>
      <w:r>
        <w:rPr>
          <w:color w:val="000000"/>
        </w:rPr>
        <w:t xml:space="preserve"> на децата и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правото му да взема решения за своите деца.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Чл.28. Информиране на семейството за всички решения, отнасящи се до детето. Когато е възможно, родителите следва да се включват във вземането на такива решения.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Чл.29. Зачитане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правото на семейството да бъде информирано за начина, по който се работи с детето.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Чл.30.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Информиране на родителите за изследователските проекти, включващи техните деца. Не се позволява и не се допуска участие в изследвания, които по някакъв начин могат да застрашат здравето, образованието, развитието или благополучието на детето.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Чл.31. Да не се използват служебните отношения със семейството за лично облагодетелстване. Да не се влиза в отношения с членовете на семейството, които могат да навредят на ефективността на работата с детето.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Чл.32. Осигуряване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конфиденциалност на информация</w:t>
      </w:r>
      <w:r>
        <w:rPr>
          <w:color w:val="000000"/>
          <w:lang w:val="bg-BG"/>
        </w:rPr>
        <w:t>та</w:t>
      </w:r>
      <w:r>
        <w:rPr>
          <w:color w:val="000000"/>
        </w:rPr>
        <w:t xml:space="preserve"> и зачитане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 xml:space="preserve">правото на семейството на личен живот с изключение на случаите на малтретиране и </w:t>
      </w:r>
      <w:r>
        <w:rPr>
          <w:color w:val="000000"/>
        </w:rPr>
        <w:lastRenderedPageBreak/>
        <w:t>лоша грижа. Това не важи в случаите, когато има основания да се счита, че благополучието на детето е в риск.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Чл.33. Разкриването на поверителна информация за детето може да стане само с разрешение на семейството. Това не важи в случаите на малтретиране и лоша грижа.</w:t>
      </w:r>
    </w:p>
    <w:p w:rsidR="00BB0D16" w:rsidRDefault="00BB0D16" w:rsidP="00BB0D16">
      <w:pPr>
        <w:ind w:firstLine="720"/>
        <w:jc w:val="both"/>
        <w:rPr>
          <w:color w:val="000000"/>
          <w:lang w:val="bg-BG"/>
        </w:rPr>
      </w:pPr>
      <w:r>
        <w:rPr>
          <w:color w:val="000000"/>
        </w:rPr>
        <w:t xml:space="preserve">Чл.34. В случаите на конфликт между членовете на семейството да се работи открито, споделяйки наблюденията си за детето с цел всички включени страни да вземат информирано решение, като стриктно се въздържаме от вземане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страна в конфликта.</w:t>
      </w:r>
    </w:p>
    <w:p w:rsidR="00BB0D16" w:rsidRDefault="00BB0D16" w:rsidP="00BB0D16">
      <w:pPr>
        <w:ind w:firstLine="1200"/>
        <w:jc w:val="both"/>
        <w:rPr>
          <w:color w:val="000000"/>
        </w:rPr>
      </w:pPr>
    </w:p>
    <w:p w:rsidR="00BB0D16" w:rsidRDefault="00BB0D16" w:rsidP="00BB0D16">
      <w:pPr>
        <w:ind w:firstLine="1200"/>
        <w:jc w:val="both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IV</w:t>
      </w:r>
    </w:p>
    <w:p w:rsidR="00BB0D16" w:rsidRDefault="00BB0D16" w:rsidP="00BB0D16">
      <w:pPr>
        <w:ind w:firstLine="1200"/>
        <w:jc w:val="both"/>
        <w:rPr>
          <w:b/>
          <w:color w:val="000000"/>
        </w:rPr>
      </w:pPr>
      <w:r>
        <w:rPr>
          <w:b/>
          <w:color w:val="000000"/>
        </w:rPr>
        <w:t>МОРАЛНИ ВЗАИМООТНОШЕНИЯ С КОЛЕГИТЕ</w:t>
      </w:r>
    </w:p>
    <w:p w:rsidR="00BB0D16" w:rsidRDefault="00BB0D16" w:rsidP="00BB0D16">
      <w:pPr>
        <w:ind w:firstLine="720"/>
        <w:jc w:val="both"/>
        <w:rPr>
          <w:color w:val="000000"/>
          <w:lang w:val="bg-BG"/>
        </w:rPr>
      </w:pP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Чл.35. Изграждане и поддържане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отношения на уважение, доверие, сътрудничество и колегиалност.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Чл.36. Обмяна на информация и ресурси, които имат отношение към благополучието и закрилата на правата на детето.</w:t>
      </w:r>
    </w:p>
    <w:p w:rsidR="00BB0D16" w:rsidRDefault="00BB0D16" w:rsidP="00BB0D16">
      <w:pPr>
        <w:ind w:firstLine="720"/>
        <w:jc w:val="both"/>
        <w:rPr>
          <w:color w:val="000000"/>
          <w:lang w:val="bg-BG"/>
        </w:rPr>
      </w:pPr>
      <w:r>
        <w:rPr>
          <w:color w:val="000000"/>
        </w:rPr>
        <w:t xml:space="preserve">Чл.37. Работа за утвърждаване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собствения и на колегите си авторитет, въздържайки се от действия, които биха уронили престижа на професията,</w:t>
      </w:r>
      <w:r>
        <w:rPr>
          <w:color w:val="000000"/>
          <w:lang w:val="bg-BG"/>
        </w:rPr>
        <w:t xml:space="preserve"> детската градита</w:t>
      </w:r>
      <w:r>
        <w:rPr>
          <w:color w:val="000000"/>
        </w:rPr>
        <w:t xml:space="preserve"> и проява на нетърпимост към подобни действия.</w:t>
      </w:r>
    </w:p>
    <w:p w:rsidR="00BB0D16" w:rsidRDefault="00BB0D16" w:rsidP="00BB0D16">
      <w:pPr>
        <w:ind w:firstLine="720"/>
        <w:jc w:val="both"/>
        <w:rPr>
          <w:lang w:val="bg-BG" w:eastAsia="bg-BG"/>
        </w:rPr>
      </w:pPr>
      <w:r>
        <w:rPr>
          <w:color w:val="000000"/>
          <w:lang w:val="bg-BG"/>
        </w:rPr>
        <w:t xml:space="preserve">Чл.38. </w:t>
      </w:r>
      <w:r>
        <w:rPr>
          <w:lang w:eastAsia="bg-BG"/>
        </w:rPr>
        <w:t>Служител</w:t>
      </w:r>
      <w:r>
        <w:rPr>
          <w:lang w:val="bg-BG" w:eastAsia="bg-BG"/>
        </w:rPr>
        <w:t xml:space="preserve">ите </w:t>
      </w:r>
      <w:r>
        <w:rPr>
          <w:lang w:eastAsia="bg-BG"/>
        </w:rPr>
        <w:t xml:space="preserve">на </w:t>
      </w:r>
      <w:r w:rsidR="00FF796C">
        <w:rPr>
          <w:lang w:val="bg-BG" w:eastAsia="bg-BG"/>
        </w:rPr>
        <w:t xml:space="preserve">ДГ </w:t>
      </w:r>
      <w:proofErr w:type="gramStart"/>
      <w:r w:rsidR="00FF796C">
        <w:rPr>
          <w:lang w:val="bg-BG" w:eastAsia="bg-BG"/>
        </w:rPr>
        <w:t xml:space="preserve">  </w:t>
      </w:r>
      <w:r w:rsidR="009C418E">
        <w:rPr>
          <w:lang w:val="bg-BG" w:eastAsia="bg-BG"/>
        </w:rPr>
        <w:t>”Кокиче</w:t>
      </w:r>
      <w:proofErr w:type="gramEnd"/>
      <w:r>
        <w:rPr>
          <w:lang w:val="bg-BG" w:eastAsia="bg-BG"/>
        </w:rPr>
        <w:t>”са</w:t>
      </w:r>
      <w:r>
        <w:rPr>
          <w:lang w:eastAsia="bg-BG"/>
        </w:rPr>
        <w:t xml:space="preserve"> длъж</w:t>
      </w:r>
      <w:r>
        <w:rPr>
          <w:lang w:val="bg-BG" w:eastAsia="bg-BG"/>
        </w:rPr>
        <w:t>ни</w:t>
      </w:r>
      <w:r>
        <w:rPr>
          <w:lang w:eastAsia="bg-BG"/>
        </w:rPr>
        <w:t xml:space="preserve"> да спазва</w:t>
      </w:r>
      <w:r>
        <w:rPr>
          <w:lang w:val="bg-BG" w:eastAsia="bg-BG"/>
        </w:rPr>
        <w:t>т</w:t>
      </w:r>
      <w:r>
        <w:rPr>
          <w:lang w:eastAsia="bg-BG"/>
        </w:rPr>
        <w:t xml:space="preserve"> служебната йерархия и стриктно да изпълнява </w:t>
      </w:r>
      <w:r>
        <w:rPr>
          <w:lang w:val="bg-BG" w:eastAsia="bg-BG"/>
        </w:rPr>
        <w:t xml:space="preserve">законовите </w:t>
      </w:r>
      <w:r>
        <w:rPr>
          <w:lang w:eastAsia="bg-BG"/>
        </w:rPr>
        <w:t xml:space="preserve">актовете и заповедите на </w:t>
      </w:r>
      <w:r>
        <w:rPr>
          <w:lang w:val="bg-BG" w:eastAsia="bg-BG"/>
        </w:rPr>
        <w:t>директора.</w:t>
      </w:r>
    </w:p>
    <w:p w:rsidR="00BB0D16" w:rsidRDefault="00BB0D16" w:rsidP="00BB0D16">
      <w:pPr>
        <w:spacing w:after="150" w:line="270" w:lineRule="atLeast"/>
        <w:ind w:left="708" w:firstLine="132"/>
        <w:jc w:val="both"/>
        <w:rPr>
          <w:lang w:val="bg-BG" w:eastAsia="bg-BG"/>
        </w:rPr>
      </w:pPr>
      <w:r>
        <w:rPr>
          <w:lang w:val="bg-BG" w:eastAsia="bg-BG"/>
        </w:rPr>
        <w:t xml:space="preserve">Чл.39./1/ </w:t>
      </w:r>
      <w:r>
        <w:rPr>
          <w:b/>
          <w:bCs/>
          <w:lang w:eastAsia="bg-BG"/>
        </w:rPr>
        <w:t>.</w:t>
      </w:r>
      <w:r>
        <w:rPr>
          <w:lang w:eastAsia="bg-BG"/>
        </w:rPr>
        <w:t xml:space="preserve"> Служител</w:t>
      </w:r>
      <w:r>
        <w:rPr>
          <w:lang w:val="bg-BG" w:eastAsia="bg-BG"/>
        </w:rPr>
        <w:t xml:space="preserve">ите </w:t>
      </w:r>
      <w:r>
        <w:rPr>
          <w:lang w:eastAsia="bg-BG"/>
        </w:rPr>
        <w:t xml:space="preserve">на </w:t>
      </w:r>
      <w:r w:rsidR="00FF796C">
        <w:rPr>
          <w:lang w:val="bg-BG" w:eastAsia="bg-BG"/>
        </w:rPr>
        <w:t xml:space="preserve">ДГ </w:t>
      </w:r>
      <w:proofErr w:type="gramStart"/>
      <w:r w:rsidR="00FF796C">
        <w:rPr>
          <w:lang w:val="bg-BG" w:eastAsia="bg-BG"/>
        </w:rPr>
        <w:t xml:space="preserve">  </w:t>
      </w:r>
      <w:r w:rsidR="009C418E">
        <w:rPr>
          <w:lang w:val="bg-BG" w:eastAsia="bg-BG"/>
        </w:rPr>
        <w:t>”Кокиче</w:t>
      </w:r>
      <w:proofErr w:type="gramEnd"/>
      <w:r>
        <w:rPr>
          <w:lang w:val="bg-BG" w:eastAsia="bg-BG"/>
        </w:rPr>
        <w:t xml:space="preserve">” </w:t>
      </w:r>
      <w:r>
        <w:rPr>
          <w:lang w:eastAsia="bg-BG"/>
        </w:rPr>
        <w:t>поставя</w:t>
      </w:r>
      <w:r>
        <w:rPr>
          <w:lang w:val="bg-BG" w:eastAsia="bg-BG"/>
        </w:rPr>
        <w:t>т</w:t>
      </w:r>
      <w:r>
        <w:rPr>
          <w:lang w:eastAsia="bg-BG"/>
        </w:rPr>
        <w:t xml:space="preserve"> пред своя ръководи</w:t>
      </w:r>
      <w:r>
        <w:rPr>
          <w:lang w:val="bg-BG" w:eastAsia="bg-BG"/>
        </w:rPr>
        <w:t xml:space="preserve">л </w:t>
      </w:r>
      <w:r>
        <w:rPr>
          <w:lang w:eastAsia="bg-BG"/>
        </w:rPr>
        <w:t>открито и честно проблемите, с които се сблъсква в процеса на работата</w:t>
      </w:r>
      <w:r>
        <w:rPr>
          <w:lang w:val="bg-BG" w:eastAsia="bg-BG"/>
        </w:rPr>
        <w:t xml:space="preserve">                                                               /2/.</w:t>
      </w:r>
      <w:r>
        <w:rPr>
          <w:lang w:eastAsia="bg-BG"/>
        </w:rPr>
        <w:t>Служител</w:t>
      </w:r>
      <w:r>
        <w:rPr>
          <w:lang w:val="bg-BG" w:eastAsia="bg-BG"/>
        </w:rPr>
        <w:t xml:space="preserve">ите </w:t>
      </w:r>
      <w:r>
        <w:rPr>
          <w:lang w:eastAsia="bg-BG"/>
        </w:rPr>
        <w:t xml:space="preserve">на </w:t>
      </w:r>
      <w:r w:rsidR="009C418E">
        <w:rPr>
          <w:lang w:val="bg-BG" w:eastAsia="bg-BG"/>
        </w:rPr>
        <w:t>ДГ”Кокиче</w:t>
      </w:r>
      <w:r>
        <w:rPr>
          <w:lang w:val="bg-BG" w:eastAsia="bg-BG"/>
        </w:rPr>
        <w:t xml:space="preserve">” </w:t>
      </w:r>
      <w:r>
        <w:rPr>
          <w:lang w:eastAsia="bg-BG"/>
        </w:rPr>
        <w:t xml:space="preserve"> не мо</w:t>
      </w:r>
      <w:r>
        <w:rPr>
          <w:lang w:val="bg-BG" w:eastAsia="bg-BG"/>
        </w:rPr>
        <w:t>гат</w:t>
      </w:r>
      <w:r>
        <w:rPr>
          <w:lang w:eastAsia="bg-BG"/>
        </w:rPr>
        <w:t xml:space="preserve"> да приема</w:t>
      </w:r>
      <w:r>
        <w:rPr>
          <w:lang w:val="bg-BG" w:eastAsia="bg-BG"/>
        </w:rPr>
        <w:t>т</w:t>
      </w:r>
      <w:r>
        <w:rPr>
          <w:lang w:eastAsia="bg-BG"/>
        </w:rPr>
        <w:t xml:space="preserve"> подаръци или облаги, които могат да бъдат възприети като награда за извършване на работа, която влиза в служебните </w:t>
      </w:r>
      <w:r>
        <w:rPr>
          <w:lang w:val="bg-BG" w:eastAsia="bg-BG"/>
        </w:rPr>
        <w:t>им</w:t>
      </w:r>
      <w:r>
        <w:rPr>
          <w:lang w:eastAsia="bg-BG"/>
        </w:rPr>
        <w:t xml:space="preserve"> задължения</w:t>
      </w:r>
      <w:r>
        <w:rPr>
          <w:lang w:val="bg-BG" w:eastAsia="bg-BG"/>
        </w:rPr>
        <w:t xml:space="preserve">.  </w:t>
      </w:r>
    </w:p>
    <w:p w:rsidR="00BB0D16" w:rsidRDefault="00BB0D16" w:rsidP="00BB0D16">
      <w:pPr>
        <w:spacing w:after="150" w:line="270" w:lineRule="atLeast"/>
        <w:jc w:val="both"/>
        <w:rPr>
          <w:lang w:val="bg-BG" w:eastAsia="bg-BG"/>
        </w:rPr>
      </w:pPr>
      <w:r>
        <w:rPr>
          <w:lang w:val="bg-BG" w:eastAsia="bg-BG"/>
        </w:rPr>
        <w:t xml:space="preserve">               Чл.40. </w:t>
      </w:r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на </w:t>
      </w:r>
      <w:proofErr w:type="gramStart"/>
      <w:r w:rsidR="009C418E">
        <w:rPr>
          <w:lang w:val="bg-BG" w:eastAsia="bg-BG"/>
        </w:rPr>
        <w:t>ДГ</w:t>
      </w:r>
      <w:r w:rsidR="00FF796C">
        <w:rPr>
          <w:lang w:val="bg-BG" w:eastAsia="bg-BG"/>
        </w:rPr>
        <w:t xml:space="preserve">  </w:t>
      </w:r>
      <w:r w:rsidR="009C418E">
        <w:rPr>
          <w:lang w:val="bg-BG" w:eastAsia="bg-BG"/>
        </w:rPr>
        <w:t>”</w:t>
      </w:r>
      <w:proofErr w:type="gramEnd"/>
      <w:r w:rsidR="009C418E">
        <w:rPr>
          <w:lang w:val="bg-BG" w:eastAsia="bg-BG"/>
        </w:rPr>
        <w:t>Кокиче</w:t>
      </w:r>
      <w:r>
        <w:rPr>
          <w:lang w:val="bg-BG" w:eastAsia="bg-BG"/>
        </w:rPr>
        <w:t>”</w:t>
      </w:r>
      <w:r>
        <w:rPr>
          <w:lang w:eastAsia="bg-BG"/>
        </w:rPr>
        <w:t xml:space="preserve"> не трябва да изразява</w:t>
      </w:r>
      <w:r>
        <w:rPr>
          <w:lang w:val="bg-BG" w:eastAsia="bg-BG"/>
        </w:rPr>
        <w:t>т</w:t>
      </w:r>
      <w:r>
        <w:rPr>
          <w:lang w:eastAsia="bg-BG"/>
        </w:rPr>
        <w:t xml:space="preserve"> лични мнения по начин, който може да бъде тълкуван като официална позиция на администрацията</w:t>
      </w:r>
      <w:r>
        <w:rPr>
          <w:lang w:val="bg-BG" w:eastAsia="bg-BG"/>
        </w:rPr>
        <w:t xml:space="preserve"> на детската градина</w:t>
      </w:r>
      <w:r>
        <w:rPr>
          <w:lang w:eastAsia="bg-BG"/>
        </w:rPr>
        <w:t>.</w:t>
      </w:r>
    </w:p>
    <w:p w:rsidR="00BB0D16" w:rsidRDefault="00BB0D16" w:rsidP="00BB0D16">
      <w:pPr>
        <w:spacing w:after="150" w:line="270" w:lineRule="atLeast"/>
        <w:jc w:val="both"/>
        <w:rPr>
          <w:lang w:eastAsia="bg-BG"/>
        </w:rPr>
      </w:pPr>
      <w:r>
        <w:rPr>
          <w:lang w:val="bg-BG" w:eastAsia="bg-BG"/>
        </w:rPr>
        <w:t xml:space="preserve">                </w:t>
      </w:r>
      <w:r>
        <w:rPr>
          <w:bCs/>
          <w:lang w:eastAsia="bg-BG"/>
        </w:rPr>
        <w:t>Чл.43.</w:t>
      </w:r>
      <w:r>
        <w:rPr>
          <w:lang w:eastAsia="bg-BG"/>
        </w:rPr>
        <w:t>1) При изпълнение на служебните си задължения</w:t>
      </w:r>
      <w:r>
        <w:rPr>
          <w:lang w:val="bg-BG" w:eastAsia="bg-BG"/>
        </w:rPr>
        <w:t xml:space="preserve"> </w:t>
      </w:r>
      <w:proofErr w:type="gramStart"/>
      <w:r>
        <w:rPr>
          <w:lang w:val="bg-BG" w:eastAsia="bg-BG"/>
        </w:rPr>
        <w:t>с</w:t>
      </w:r>
      <w:r>
        <w:rPr>
          <w:lang w:eastAsia="bg-BG"/>
        </w:rPr>
        <w:t>лужител</w:t>
      </w:r>
      <w:r>
        <w:rPr>
          <w:lang w:val="bg-BG" w:eastAsia="bg-BG"/>
        </w:rPr>
        <w:t>ите</w:t>
      </w:r>
      <w:r w:rsidR="00FF796C">
        <w:rPr>
          <w:lang w:eastAsia="bg-BG"/>
        </w:rPr>
        <w:t xml:space="preserve"> </w:t>
      </w:r>
      <w:r>
        <w:rPr>
          <w:lang w:eastAsia="bg-BG"/>
        </w:rPr>
        <w:t xml:space="preserve"> на</w:t>
      </w:r>
      <w:proofErr w:type="gramEnd"/>
      <w:r>
        <w:rPr>
          <w:lang w:eastAsia="bg-BG"/>
        </w:rPr>
        <w:t xml:space="preserve"> </w:t>
      </w:r>
      <w:r w:rsidR="00AA6739">
        <w:rPr>
          <w:lang w:val="bg-BG" w:eastAsia="bg-BG"/>
        </w:rPr>
        <w:t>ДГ”Кокиче</w:t>
      </w:r>
      <w:r>
        <w:rPr>
          <w:lang w:val="bg-BG" w:eastAsia="bg-BG"/>
        </w:rPr>
        <w:t>”</w:t>
      </w:r>
      <w:r>
        <w:rPr>
          <w:lang w:eastAsia="bg-BG"/>
        </w:rPr>
        <w:t xml:space="preserve"> опазва</w:t>
      </w:r>
      <w:r>
        <w:rPr>
          <w:lang w:val="bg-BG" w:eastAsia="bg-BG"/>
        </w:rPr>
        <w:t>т</w:t>
      </w:r>
      <w:r>
        <w:rPr>
          <w:lang w:eastAsia="bg-BG"/>
        </w:rPr>
        <w:t xml:space="preserve"> повереното </w:t>
      </w:r>
      <w:r>
        <w:rPr>
          <w:lang w:val="bg-BG" w:eastAsia="bg-BG"/>
        </w:rPr>
        <w:t>и</w:t>
      </w:r>
      <w:r>
        <w:rPr>
          <w:lang w:eastAsia="bg-BG"/>
        </w:rPr>
        <w:t>м имущество с грижата на добър стопанин и не допуска</w:t>
      </w:r>
      <w:r>
        <w:rPr>
          <w:lang w:val="bg-BG" w:eastAsia="bg-BG"/>
        </w:rPr>
        <w:t>т</w:t>
      </w:r>
      <w:r>
        <w:rPr>
          <w:lang w:eastAsia="bg-BG"/>
        </w:rPr>
        <w:t xml:space="preserve"> използването му за лични цели.</w:t>
      </w:r>
      <w:r w:rsidR="00FF796C">
        <w:rPr>
          <w:lang w:val="bg-BG" w:eastAsia="bg-BG"/>
        </w:rPr>
        <w:t xml:space="preserve"> </w:t>
      </w:r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</w:t>
      </w:r>
      <w:proofErr w:type="gramStart"/>
      <w:r w:rsidR="00FF796C">
        <w:rPr>
          <w:lang w:val="bg-BG" w:eastAsia="bg-BG"/>
        </w:rPr>
        <w:t xml:space="preserve">ДГ </w:t>
      </w:r>
      <w:r>
        <w:rPr>
          <w:lang w:eastAsia="bg-BG"/>
        </w:rPr>
        <w:t xml:space="preserve"> </w:t>
      </w:r>
      <w:r>
        <w:rPr>
          <w:lang w:val="bg-BG" w:eastAsia="bg-BG"/>
        </w:rPr>
        <w:t>са</w:t>
      </w:r>
      <w:proofErr w:type="gramEnd"/>
      <w:r>
        <w:rPr>
          <w:lang w:eastAsia="bg-BG"/>
        </w:rPr>
        <w:t xml:space="preserve"> длъж</w:t>
      </w:r>
      <w:r>
        <w:rPr>
          <w:lang w:val="bg-BG" w:eastAsia="bg-BG"/>
        </w:rPr>
        <w:t>ни</w:t>
      </w:r>
      <w:r>
        <w:rPr>
          <w:lang w:eastAsia="bg-BG"/>
        </w:rPr>
        <w:t xml:space="preserve"> своевременно да информира</w:t>
      </w:r>
      <w:r>
        <w:rPr>
          <w:lang w:val="bg-BG" w:eastAsia="bg-BG"/>
        </w:rPr>
        <w:t>т</w:t>
      </w:r>
      <w:r>
        <w:rPr>
          <w:lang w:eastAsia="bg-BG"/>
        </w:rPr>
        <w:t xml:space="preserve"> </w:t>
      </w:r>
      <w:r>
        <w:rPr>
          <w:lang w:val="bg-BG" w:eastAsia="bg-BG"/>
        </w:rPr>
        <w:t xml:space="preserve">директора </w:t>
      </w:r>
      <w:r>
        <w:rPr>
          <w:lang w:eastAsia="bg-BG"/>
        </w:rPr>
        <w:t xml:space="preserve">за загубата или повреждането на повереното </w:t>
      </w:r>
      <w:r>
        <w:rPr>
          <w:lang w:val="bg-BG" w:eastAsia="bg-BG"/>
        </w:rPr>
        <w:t>и</w:t>
      </w:r>
      <w:r>
        <w:rPr>
          <w:lang w:eastAsia="bg-BG"/>
        </w:rPr>
        <w:t>м имущество.</w:t>
      </w:r>
    </w:p>
    <w:p w:rsidR="00BB0D16" w:rsidRDefault="00BB0D16" w:rsidP="00BB0D16">
      <w:pPr>
        <w:spacing w:after="150" w:line="270" w:lineRule="atLeast"/>
        <w:jc w:val="both"/>
        <w:rPr>
          <w:lang w:eastAsia="bg-BG"/>
        </w:rPr>
      </w:pPr>
      <w:r>
        <w:rPr>
          <w:lang w:val="bg-BG" w:eastAsia="bg-BG"/>
        </w:rPr>
        <w:t xml:space="preserve">                 </w:t>
      </w:r>
      <w:r>
        <w:rPr>
          <w:lang w:eastAsia="bg-BG"/>
        </w:rPr>
        <w:t xml:space="preserve">(2) Документите и данните в </w:t>
      </w:r>
      <w:r>
        <w:rPr>
          <w:lang w:val="bg-BG" w:eastAsia="bg-BG"/>
        </w:rPr>
        <w:t>детската градина</w:t>
      </w:r>
      <w:r>
        <w:rPr>
          <w:lang w:eastAsia="bg-BG"/>
        </w:rPr>
        <w:t xml:space="preserve"> могат да се използват от </w:t>
      </w:r>
      <w:proofErr w:type="gramStart"/>
      <w:r>
        <w:rPr>
          <w:lang w:val="bg-BG" w:eastAsia="bg-BG"/>
        </w:rPr>
        <w:t>с</w:t>
      </w:r>
      <w:r>
        <w:rPr>
          <w:lang w:eastAsia="bg-BG"/>
        </w:rPr>
        <w:t>лужител</w:t>
      </w:r>
      <w:r>
        <w:rPr>
          <w:lang w:val="bg-BG" w:eastAsia="bg-BG"/>
        </w:rPr>
        <w:t>ите</w:t>
      </w:r>
      <w:r w:rsidR="00431457">
        <w:rPr>
          <w:lang w:eastAsia="bg-BG"/>
        </w:rPr>
        <w:t xml:space="preserve"> </w:t>
      </w:r>
      <w:r>
        <w:rPr>
          <w:lang w:eastAsia="bg-BG"/>
        </w:rPr>
        <w:t xml:space="preserve"> на</w:t>
      </w:r>
      <w:proofErr w:type="gramEnd"/>
      <w:r>
        <w:rPr>
          <w:lang w:eastAsia="bg-BG"/>
        </w:rPr>
        <w:t xml:space="preserve"> </w:t>
      </w:r>
      <w:r>
        <w:rPr>
          <w:lang w:val="bg-BG" w:eastAsia="bg-BG"/>
        </w:rPr>
        <w:t>ДГ</w:t>
      </w:r>
      <w:r w:rsidR="00FF796C">
        <w:rPr>
          <w:lang w:val="bg-BG" w:eastAsia="bg-BG"/>
        </w:rPr>
        <w:t xml:space="preserve"> </w:t>
      </w:r>
      <w:r w:rsidR="00AA6739">
        <w:rPr>
          <w:lang w:val="bg-BG" w:eastAsia="bg-BG"/>
        </w:rPr>
        <w:t xml:space="preserve"> „Кокиче</w:t>
      </w:r>
      <w:r w:rsidR="00364185">
        <w:rPr>
          <w:lang w:val="bg-BG" w:eastAsia="bg-BG"/>
        </w:rPr>
        <w:t>”</w:t>
      </w:r>
      <w:r>
        <w:rPr>
          <w:lang w:val="bg-BG" w:eastAsia="bg-BG"/>
        </w:rPr>
        <w:t>,</w:t>
      </w:r>
      <w:r>
        <w:rPr>
          <w:lang w:eastAsia="bg-BG"/>
        </w:rPr>
        <w:t xml:space="preserve"> за изпълнение на служебните </w:t>
      </w:r>
      <w:r>
        <w:rPr>
          <w:lang w:val="bg-BG" w:eastAsia="bg-BG"/>
        </w:rPr>
        <w:t>и</w:t>
      </w:r>
      <w:r>
        <w:rPr>
          <w:lang w:eastAsia="bg-BG"/>
        </w:rPr>
        <w:t>м задължения при спазване на правилата за защита на информацията.</w:t>
      </w:r>
    </w:p>
    <w:p w:rsidR="00BB0D16" w:rsidRDefault="00BB0D16" w:rsidP="00BB0D16">
      <w:pPr>
        <w:spacing w:after="150" w:line="270" w:lineRule="atLeast"/>
        <w:jc w:val="both"/>
        <w:rPr>
          <w:lang w:val="bg-BG" w:eastAsia="bg-BG"/>
        </w:rPr>
      </w:pPr>
      <w:r>
        <w:rPr>
          <w:b/>
          <w:bCs/>
          <w:lang w:val="bg-BG" w:eastAsia="bg-BG"/>
        </w:rPr>
        <w:t xml:space="preserve">                  </w:t>
      </w:r>
      <w:r>
        <w:rPr>
          <w:bCs/>
          <w:lang w:eastAsia="bg-BG"/>
        </w:rPr>
        <w:t>Чл.</w:t>
      </w:r>
      <w:r w:rsidR="00FF796C">
        <w:rPr>
          <w:bCs/>
          <w:lang w:val="bg-BG" w:eastAsia="bg-BG"/>
        </w:rPr>
        <w:t xml:space="preserve"> </w:t>
      </w:r>
      <w:proofErr w:type="gramStart"/>
      <w:r>
        <w:rPr>
          <w:bCs/>
          <w:lang w:eastAsia="bg-BG"/>
        </w:rPr>
        <w:t>44</w:t>
      </w:r>
      <w:r>
        <w:rPr>
          <w:b/>
          <w:bCs/>
          <w:lang w:eastAsia="bg-BG"/>
        </w:rPr>
        <w:t>.</w:t>
      </w:r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proofErr w:type="gramEnd"/>
      <w:r w:rsidR="00431457">
        <w:rPr>
          <w:lang w:eastAsia="bg-BG"/>
        </w:rPr>
        <w:t xml:space="preserve"> </w:t>
      </w:r>
      <w:r>
        <w:rPr>
          <w:lang w:eastAsia="bg-BG"/>
        </w:rPr>
        <w:t xml:space="preserve"> на </w:t>
      </w:r>
      <w:r>
        <w:rPr>
          <w:lang w:val="bg-BG" w:eastAsia="bg-BG"/>
        </w:rPr>
        <w:t>ДГ</w:t>
      </w:r>
      <w:r>
        <w:rPr>
          <w:lang w:eastAsia="bg-BG"/>
        </w:rPr>
        <w:t xml:space="preserve"> </w:t>
      </w:r>
      <w:r>
        <w:rPr>
          <w:lang w:val="bg-BG" w:eastAsia="bg-BG"/>
        </w:rPr>
        <w:t>са</w:t>
      </w:r>
      <w:r>
        <w:rPr>
          <w:lang w:eastAsia="bg-BG"/>
        </w:rPr>
        <w:t xml:space="preserve"> длъж</w:t>
      </w:r>
      <w:r>
        <w:rPr>
          <w:lang w:val="bg-BG" w:eastAsia="bg-BG"/>
        </w:rPr>
        <w:t>ни</w:t>
      </w:r>
      <w:r>
        <w:rPr>
          <w:lang w:eastAsia="bg-BG"/>
        </w:rPr>
        <w:t xml:space="preserve"> да спазва</w:t>
      </w:r>
      <w:r>
        <w:rPr>
          <w:lang w:val="bg-BG" w:eastAsia="bg-BG"/>
        </w:rPr>
        <w:t>т</w:t>
      </w:r>
      <w:r>
        <w:rPr>
          <w:lang w:eastAsia="bg-BG"/>
        </w:rPr>
        <w:t xml:space="preserve"> установеното работно време за изпълнение на възложените </w:t>
      </w:r>
      <w:r>
        <w:rPr>
          <w:lang w:val="bg-BG" w:eastAsia="bg-BG"/>
        </w:rPr>
        <w:t>и</w:t>
      </w:r>
      <w:r>
        <w:rPr>
          <w:lang w:eastAsia="bg-BG"/>
        </w:rPr>
        <w:t>м задължения.</w:t>
      </w:r>
    </w:p>
    <w:p w:rsidR="00BB0D16" w:rsidRDefault="00BB0D16" w:rsidP="00BB0D16">
      <w:pPr>
        <w:spacing w:after="150" w:line="270" w:lineRule="atLeast"/>
        <w:jc w:val="both"/>
        <w:rPr>
          <w:color w:val="000000"/>
          <w:lang w:eastAsia="bg-BG"/>
        </w:rPr>
      </w:pPr>
      <w:r>
        <w:rPr>
          <w:lang w:val="bg-BG" w:eastAsia="bg-BG"/>
        </w:rPr>
        <w:t xml:space="preserve">                  </w:t>
      </w:r>
      <w:r w:rsidR="00364185">
        <w:rPr>
          <w:bCs/>
          <w:color w:val="000000"/>
          <w:lang w:eastAsia="bg-BG"/>
        </w:rPr>
        <w:t>Чл.</w:t>
      </w:r>
      <w:r>
        <w:rPr>
          <w:bCs/>
          <w:color w:val="000000"/>
          <w:lang w:eastAsia="bg-BG"/>
        </w:rPr>
        <w:t>4</w:t>
      </w:r>
      <w:r>
        <w:rPr>
          <w:bCs/>
          <w:color w:val="000000"/>
          <w:lang w:val="bg-BG" w:eastAsia="bg-BG"/>
        </w:rPr>
        <w:t>5</w:t>
      </w:r>
      <w:r>
        <w:rPr>
          <w:bCs/>
          <w:color w:val="000000"/>
          <w:lang w:eastAsia="bg-BG"/>
        </w:rPr>
        <w:t>.</w:t>
      </w:r>
      <w:r>
        <w:rPr>
          <w:color w:val="000000"/>
          <w:lang w:eastAsia="bg-BG"/>
        </w:rPr>
        <w:t>(1) В отношенията с колегите си</w:t>
      </w:r>
      <w:r>
        <w:rPr>
          <w:color w:val="000000"/>
          <w:lang w:val="bg-BG" w:eastAsia="bg-BG"/>
        </w:rPr>
        <w:t>,</w:t>
      </w:r>
      <w:r>
        <w:rPr>
          <w:color w:val="000000"/>
          <w:lang w:eastAsia="bg-BG"/>
        </w:rPr>
        <w:t xml:space="preserve"> </w:t>
      </w:r>
      <w:r>
        <w:rPr>
          <w:lang w:val="bg-BG" w:eastAsia="bg-BG"/>
        </w:rPr>
        <w:t>с</w:t>
      </w:r>
      <w:r>
        <w:rPr>
          <w:lang w:eastAsia="bg-BG"/>
        </w:rPr>
        <w:t>лужител</w:t>
      </w:r>
      <w:r>
        <w:rPr>
          <w:lang w:val="bg-BG" w:eastAsia="bg-BG"/>
        </w:rPr>
        <w:t>ите</w:t>
      </w:r>
      <w:r w:rsidR="00431457">
        <w:rPr>
          <w:lang w:eastAsia="bg-BG"/>
        </w:rPr>
        <w:t xml:space="preserve"> </w:t>
      </w:r>
      <w:r>
        <w:rPr>
          <w:lang w:eastAsia="bg-BG"/>
        </w:rPr>
        <w:t xml:space="preserve"> на </w:t>
      </w:r>
      <w:r>
        <w:rPr>
          <w:lang w:val="bg-BG" w:eastAsia="bg-BG"/>
        </w:rPr>
        <w:t>ДГ”</w:t>
      </w:r>
      <w:r w:rsidR="00AA6739">
        <w:rPr>
          <w:lang w:val="bg-BG" w:eastAsia="bg-BG"/>
        </w:rPr>
        <w:t>Кокиче</w:t>
      </w:r>
      <w:r>
        <w:rPr>
          <w:lang w:val="bg-BG" w:eastAsia="bg-BG"/>
        </w:rPr>
        <w:t>”,</w:t>
      </w:r>
      <w:r>
        <w:rPr>
          <w:lang w:eastAsia="bg-BG"/>
        </w:rPr>
        <w:t xml:space="preserve"> </w:t>
      </w:r>
      <w:r>
        <w:rPr>
          <w:color w:val="000000"/>
          <w:lang w:eastAsia="bg-BG"/>
        </w:rPr>
        <w:t xml:space="preserve"> </w:t>
      </w:r>
      <w:r>
        <w:rPr>
          <w:color w:val="000000"/>
          <w:lang w:val="bg-BG" w:eastAsia="bg-BG"/>
        </w:rPr>
        <w:t>п</w:t>
      </w:r>
      <w:r>
        <w:rPr>
          <w:color w:val="000000"/>
          <w:lang w:eastAsia="bg-BG"/>
        </w:rPr>
        <w:t>роявява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уважение и коректност, като не допуска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поведение, което накърнява достойнството и правата на отделната личност.</w:t>
      </w:r>
      <w:r>
        <w:rPr>
          <w:color w:val="000000"/>
          <w:lang w:eastAsia="bg-BG"/>
        </w:rPr>
        <w:br/>
      </w:r>
      <w:r>
        <w:rPr>
          <w:color w:val="000000"/>
          <w:lang w:val="bg-BG" w:eastAsia="bg-BG"/>
        </w:rPr>
        <w:t xml:space="preserve">                      </w:t>
      </w:r>
      <w:r>
        <w:rPr>
          <w:color w:val="000000"/>
          <w:lang w:eastAsia="bg-BG"/>
        </w:rPr>
        <w:t>(2)</w:t>
      </w:r>
      <w:r>
        <w:rPr>
          <w:color w:val="000000"/>
          <w:lang w:val="bg-BG" w:eastAsia="bg-BG"/>
        </w:rPr>
        <w:t xml:space="preserve">. </w:t>
      </w:r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на </w:t>
      </w:r>
      <w:r>
        <w:rPr>
          <w:lang w:val="bg-BG" w:eastAsia="bg-BG"/>
        </w:rPr>
        <w:t>ДГ</w:t>
      </w:r>
      <w:r w:rsidR="00364185">
        <w:rPr>
          <w:lang w:val="bg-BG" w:eastAsia="bg-BG"/>
        </w:rPr>
        <w:t xml:space="preserve"> </w:t>
      </w:r>
      <w:r>
        <w:rPr>
          <w:color w:val="000000"/>
          <w:lang w:eastAsia="bg-BG"/>
        </w:rPr>
        <w:t>уважава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мнението на колегите си и се</w:t>
      </w:r>
      <w:r>
        <w:rPr>
          <w:color w:val="000000"/>
          <w:lang w:val="bg-BG" w:eastAsia="bg-BG"/>
        </w:rPr>
        <w:t xml:space="preserve"> </w:t>
      </w:r>
      <w:r>
        <w:rPr>
          <w:color w:val="000000"/>
          <w:lang w:eastAsia="bg-BG"/>
        </w:rPr>
        <w:t>съобразява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с</w:t>
      </w:r>
      <w:r>
        <w:rPr>
          <w:color w:val="000000"/>
          <w:lang w:val="bg-BG" w:eastAsia="bg-BG"/>
        </w:rPr>
        <w:t xml:space="preserve"> </w:t>
      </w:r>
      <w:r>
        <w:rPr>
          <w:color w:val="000000"/>
          <w:lang w:eastAsia="bg-BG"/>
        </w:rPr>
        <w:t>правото им на личен живот.</w:t>
      </w:r>
    </w:p>
    <w:p w:rsidR="00BB0D16" w:rsidRDefault="00BB0D16" w:rsidP="00BB0D16">
      <w:pPr>
        <w:spacing w:after="150" w:line="270" w:lineRule="atLeast"/>
        <w:rPr>
          <w:color w:val="000000"/>
          <w:lang w:eastAsia="bg-BG"/>
        </w:rPr>
      </w:pPr>
      <w:r>
        <w:rPr>
          <w:bCs/>
          <w:color w:val="000000"/>
          <w:lang w:eastAsia="bg-BG"/>
        </w:rPr>
        <w:t xml:space="preserve">Чл. </w:t>
      </w:r>
      <w:r>
        <w:rPr>
          <w:bCs/>
          <w:color w:val="000000"/>
          <w:lang w:val="bg-BG" w:eastAsia="bg-BG"/>
        </w:rPr>
        <w:t>46</w:t>
      </w:r>
      <w:r>
        <w:rPr>
          <w:bCs/>
          <w:color w:val="000000"/>
          <w:lang w:eastAsia="bg-BG"/>
        </w:rPr>
        <w:t>.</w:t>
      </w:r>
      <w:r>
        <w:rPr>
          <w:color w:val="000000"/>
          <w:lang w:eastAsia="bg-BG"/>
        </w:rPr>
        <w:t xml:space="preserve">Когато противоречията между колеги не могат да бъдат разрешени от самите тях, те търсят съдействието на </w:t>
      </w:r>
      <w:r>
        <w:rPr>
          <w:color w:val="000000"/>
          <w:lang w:val="bg-BG" w:eastAsia="bg-BG"/>
        </w:rPr>
        <w:t>директора</w:t>
      </w:r>
      <w:r>
        <w:rPr>
          <w:color w:val="000000"/>
          <w:lang w:eastAsia="bg-BG"/>
        </w:rPr>
        <w:t>.</w:t>
      </w:r>
      <w:r>
        <w:rPr>
          <w:color w:val="000000"/>
          <w:lang w:eastAsia="bg-BG"/>
        </w:rPr>
        <w:br/>
      </w:r>
      <w:r w:rsidR="00364185">
        <w:rPr>
          <w:color w:val="000000"/>
          <w:lang w:val="bg-BG" w:eastAsia="bg-BG"/>
        </w:rPr>
        <w:t xml:space="preserve">                  </w:t>
      </w:r>
      <w:r>
        <w:rPr>
          <w:color w:val="000000"/>
          <w:lang w:val="bg-BG" w:eastAsia="bg-BG"/>
        </w:rPr>
        <w:t xml:space="preserve"> </w:t>
      </w:r>
      <w:r>
        <w:rPr>
          <w:color w:val="000000"/>
          <w:lang w:eastAsia="bg-BG"/>
        </w:rPr>
        <w:t>Чл.</w:t>
      </w:r>
      <w:r>
        <w:rPr>
          <w:color w:val="000000"/>
          <w:lang w:val="bg-BG" w:eastAsia="bg-BG"/>
        </w:rPr>
        <w:t>46</w:t>
      </w:r>
      <w:r>
        <w:rPr>
          <w:color w:val="000000"/>
          <w:lang w:eastAsia="bg-BG"/>
        </w:rPr>
        <w:t xml:space="preserve">. Със своето лично поведение и чувство за отговорност </w:t>
      </w:r>
      <w:r>
        <w:rPr>
          <w:color w:val="000000"/>
          <w:lang w:val="bg-BG" w:eastAsia="bg-BG"/>
        </w:rPr>
        <w:t xml:space="preserve">, </w:t>
      </w:r>
      <w:r>
        <w:rPr>
          <w:lang w:val="bg-BG" w:eastAsia="bg-BG"/>
        </w:rPr>
        <w:t>с</w:t>
      </w:r>
      <w:r>
        <w:rPr>
          <w:lang w:eastAsia="bg-BG"/>
        </w:rPr>
        <w:t>лужител</w:t>
      </w:r>
      <w:r>
        <w:rPr>
          <w:lang w:val="bg-BG" w:eastAsia="bg-BG"/>
        </w:rPr>
        <w:t>ите</w:t>
      </w:r>
      <w:r w:rsidR="00431457">
        <w:rPr>
          <w:lang w:eastAsia="bg-BG"/>
        </w:rPr>
        <w:t xml:space="preserve"> </w:t>
      </w:r>
      <w:r>
        <w:rPr>
          <w:lang w:eastAsia="bg-BG"/>
        </w:rPr>
        <w:t xml:space="preserve"> </w:t>
      </w:r>
      <w:r>
        <w:rPr>
          <w:lang w:eastAsia="bg-BG"/>
        </w:rPr>
        <w:lastRenderedPageBreak/>
        <w:t xml:space="preserve">на </w:t>
      </w:r>
      <w:r>
        <w:rPr>
          <w:lang w:val="bg-BG" w:eastAsia="bg-BG"/>
        </w:rPr>
        <w:t>ДГ”</w:t>
      </w:r>
      <w:r w:rsidR="00AA6739">
        <w:rPr>
          <w:lang w:val="bg-BG" w:eastAsia="bg-BG"/>
        </w:rPr>
        <w:t>Кокиче</w:t>
      </w:r>
      <w:r>
        <w:rPr>
          <w:lang w:val="bg-BG" w:eastAsia="bg-BG"/>
        </w:rPr>
        <w:t>”,</w:t>
      </w:r>
      <w:r>
        <w:rPr>
          <w:lang w:eastAsia="bg-BG"/>
        </w:rPr>
        <w:t xml:space="preserve"> </w:t>
      </w:r>
      <w:r>
        <w:rPr>
          <w:color w:val="000000"/>
          <w:lang w:eastAsia="bg-BG"/>
        </w:rPr>
        <w:t xml:space="preserve"> трябва да дава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пример на другите служители, а </w:t>
      </w:r>
      <w:r>
        <w:rPr>
          <w:color w:val="000000"/>
          <w:lang w:val="bg-BG" w:eastAsia="bg-BG"/>
        </w:rPr>
        <w:t xml:space="preserve">директора </w:t>
      </w:r>
      <w:r>
        <w:rPr>
          <w:color w:val="000000"/>
          <w:lang w:eastAsia="bg-BG"/>
        </w:rPr>
        <w:t xml:space="preserve"> на </w:t>
      </w:r>
      <w:r>
        <w:rPr>
          <w:color w:val="000000"/>
          <w:lang w:val="bg-BG" w:eastAsia="bg-BG"/>
        </w:rPr>
        <w:t>и</w:t>
      </w:r>
      <w:r>
        <w:rPr>
          <w:color w:val="000000"/>
          <w:lang w:eastAsia="bg-BG"/>
        </w:rPr>
        <w:t xml:space="preserve"> по отношение на подчинените си.</w:t>
      </w:r>
    </w:p>
    <w:p w:rsidR="00BB0D16" w:rsidRDefault="00BB0D16" w:rsidP="00BB0D16">
      <w:pPr>
        <w:ind w:firstLine="1200"/>
        <w:jc w:val="both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V</w:t>
      </w:r>
    </w:p>
    <w:p w:rsidR="00BB0D16" w:rsidRDefault="00BB0D16" w:rsidP="00BB0D16">
      <w:pPr>
        <w:ind w:firstLine="1200"/>
        <w:jc w:val="both"/>
        <w:rPr>
          <w:b/>
          <w:color w:val="000000"/>
        </w:rPr>
      </w:pPr>
      <w:r>
        <w:rPr>
          <w:b/>
          <w:color w:val="000000"/>
        </w:rPr>
        <w:t>МОРАЛНИ ОТГОВОРНОСТИ КЪМ ОБЩЕСТВОТО</w:t>
      </w:r>
    </w:p>
    <w:p w:rsidR="00BB0D16" w:rsidRDefault="00BB0D16" w:rsidP="00BB0D16">
      <w:pPr>
        <w:ind w:firstLine="720"/>
        <w:jc w:val="both"/>
        <w:rPr>
          <w:color w:val="000000"/>
          <w:lang w:val="bg-BG"/>
        </w:rPr>
      </w:pP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 </w:t>
      </w:r>
      <w:r>
        <w:rPr>
          <w:color w:val="000000"/>
          <w:lang w:val="bg-BG"/>
        </w:rPr>
        <w:t>47</w:t>
      </w:r>
      <w:r>
        <w:rPr>
          <w:color w:val="000000"/>
        </w:rPr>
        <w:t xml:space="preserve">. </w:t>
      </w:r>
      <w:r>
        <w:rPr>
          <w:color w:val="000000"/>
          <w:lang w:val="bg-BG"/>
        </w:rPr>
        <w:t>В ДГ</w:t>
      </w:r>
      <w:r w:rsidR="00FF796C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”</w:t>
      </w:r>
      <w:r w:rsidR="00AA6739">
        <w:rPr>
          <w:color w:val="000000"/>
          <w:lang w:val="bg-BG"/>
        </w:rPr>
        <w:t>Кокиче</w:t>
      </w:r>
      <w:r>
        <w:rPr>
          <w:color w:val="000000"/>
          <w:lang w:val="bg-BG"/>
        </w:rPr>
        <w:t>” д</w:t>
      </w:r>
      <w:r>
        <w:rPr>
          <w:color w:val="000000"/>
        </w:rPr>
        <w:t>а се работи за създаване на сигурна обществена среда, в която детето да получава адекватни възпитание</w:t>
      </w:r>
      <w:r>
        <w:rPr>
          <w:color w:val="000000"/>
          <w:lang w:val="bg-BG"/>
        </w:rPr>
        <w:t xml:space="preserve">, образование, </w:t>
      </w:r>
      <w:r>
        <w:rPr>
          <w:color w:val="000000"/>
        </w:rPr>
        <w:t>храна</w:t>
      </w:r>
      <w:r>
        <w:rPr>
          <w:color w:val="000000"/>
          <w:lang w:val="bg-BG"/>
        </w:rPr>
        <w:t>,здравни грижи</w:t>
      </w:r>
      <w:r>
        <w:rPr>
          <w:color w:val="000000"/>
        </w:rPr>
        <w:t xml:space="preserve"> и да живее без насилие.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 4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. Да се работи за подобряване на сътрудничеството </w:t>
      </w:r>
      <w:r>
        <w:rPr>
          <w:color w:val="000000"/>
          <w:lang w:val="bg-BG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и</w:t>
      </w:r>
      <w:r w:rsidR="00364185">
        <w:rPr>
          <w:color w:val="000000"/>
          <w:lang w:val="bg-BG"/>
        </w:rPr>
        <w:t>з</w:t>
      </w:r>
      <w:r>
        <w:rPr>
          <w:color w:val="000000"/>
          <w:lang w:val="bg-BG"/>
        </w:rPr>
        <w:t>граждане на доверие между всички участници в образователния процес за</w:t>
      </w:r>
      <w:r>
        <w:rPr>
          <w:color w:val="000000"/>
        </w:rPr>
        <w:t xml:space="preserve"> благополучието на децата и семейств</w:t>
      </w:r>
      <w:r>
        <w:rPr>
          <w:color w:val="000000"/>
          <w:lang w:val="bg-BG"/>
        </w:rPr>
        <w:t>ата им</w:t>
      </w:r>
      <w:r>
        <w:rPr>
          <w:color w:val="000000"/>
        </w:rPr>
        <w:t>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>Чл. 4</w:t>
      </w:r>
      <w:r>
        <w:rPr>
          <w:color w:val="000000"/>
          <w:lang w:val="bg-BG"/>
        </w:rPr>
        <w:t>9</w:t>
      </w:r>
      <w:r>
        <w:rPr>
          <w:color w:val="000000"/>
        </w:rPr>
        <w:t>. Да се работи за популяризиране</w:t>
      </w:r>
      <w:r>
        <w:rPr>
          <w:color w:val="000000"/>
          <w:lang w:val="bg-BG"/>
        </w:rPr>
        <w:t xml:space="preserve"> на</w:t>
      </w:r>
      <w:r>
        <w:rPr>
          <w:color w:val="000000"/>
        </w:rPr>
        <w:t xml:space="preserve"> правата на децата, както и за повишаване </w:t>
      </w:r>
      <w:r>
        <w:rPr>
          <w:color w:val="000000"/>
          <w:lang w:val="bg-BG"/>
        </w:rPr>
        <w:t xml:space="preserve">на </w:t>
      </w:r>
      <w:r>
        <w:rPr>
          <w:color w:val="000000"/>
        </w:rPr>
        <w:t>чувствителността на обществото към нарушаването им.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Чл. </w:t>
      </w:r>
      <w:r>
        <w:rPr>
          <w:color w:val="000000"/>
          <w:lang w:val="bg-BG"/>
        </w:rPr>
        <w:t>50</w:t>
      </w:r>
      <w:r>
        <w:rPr>
          <w:color w:val="000000"/>
        </w:rPr>
        <w:t xml:space="preserve">. Да се работи в подкрепа на законите и политиките, които подпомагат благополучието на децата и семействата им и </w:t>
      </w:r>
      <w:r>
        <w:rPr>
          <w:color w:val="000000"/>
          <w:lang w:val="bg-BG"/>
        </w:rPr>
        <w:t xml:space="preserve">да се </w:t>
      </w:r>
      <w:r>
        <w:rPr>
          <w:color w:val="000000"/>
        </w:rPr>
        <w:t>противопоставя</w:t>
      </w:r>
      <w:r>
        <w:rPr>
          <w:color w:val="000000"/>
          <w:lang w:val="bg-BG"/>
        </w:rPr>
        <w:t>м</w:t>
      </w:r>
      <w:r>
        <w:rPr>
          <w:color w:val="000000"/>
        </w:rPr>
        <w:t>е на тези, които го нарушават.</w:t>
      </w:r>
    </w:p>
    <w:p w:rsidR="00BB0D16" w:rsidRDefault="00BB0D16" w:rsidP="00BB0D16">
      <w:pPr>
        <w:jc w:val="both"/>
        <w:outlineLvl w:val="0"/>
        <w:rPr>
          <w:color w:val="000000"/>
          <w:lang w:val="bg-BG"/>
        </w:rPr>
      </w:pPr>
      <w:bookmarkStart w:id="4" w:name="_Toc458159028"/>
      <w:bookmarkStart w:id="5" w:name="_Toc458068671"/>
      <w:bookmarkStart w:id="6" w:name="_Toc456959692"/>
      <w:bookmarkStart w:id="7" w:name="_Toc456958974"/>
    </w:p>
    <w:p w:rsidR="00BB0D16" w:rsidRDefault="00BB0D16" w:rsidP="00BB0D16">
      <w:pPr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VI</w:t>
      </w:r>
      <w:bookmarkEnd w:id="4"/>
      <w:bookmarkEnd w:id="5"/>
      <w:bookmarkEnd w:id="6"/>
      <w:bookmarkEnd w:id="7"/>
    </w:p>
    <w:p w:rsidR="00BB0D16" w:rsidRDefault="00BB0D16" w:rsidP="00BB0D16">
      <w:pPr>
        <w:spacing w:after="150" w:line="270" w:lineRule="atLeast"/>
        <w:rPr>
          <w:color w:val="000000"/>
          <w:lang w:eastAsia="bg-BG"/>
        </w:rPr>
      </w:pPr>
      <w:r>
        <w:rPr>
          <w:b/>
          <w:bCs/>
          <w:color w:val="000000"/>
          <w:lang w:eastAsia="bg-BG"/>
        </w:rPr>
        <w:t>ЛИЧНО ПОВЕДЕНИЕ</w:t>
      </w:r>
    </w:p>
    <w:p w:rsidR="00BB0D16" w:rsidRDefault="00BB0D16" w:rsidP="00BB0D16">
      <w:pPr>
        <w:spacing w:after="150" w:line="270" w:lineRule="atLeast"/>
        <w:rPr>
          <w:color w:val="000000"/>
          <w:lang w:eastAsia="bg-BG"/>
        </w:rPr>
      </w:pPr>
      <w:r>
        <w:rPr>
          <w:bCs/>
          <w:color w:val="000000"/>
          <w:lang w:val="bg-BG" w:eastAsia="bg-BG"/>
        </w:rPr>
        <w:t xml:space="preserve">              </w:t>
      </w:r>
      <w:r>
        <w:rPr>
          <w:bCs/>
          <w:color w:val="000000"/>
          <w:lang w:eastAsia="bg-BG"/>
        </w:rPr>
        <w:t>Чл.5</w:t>
      </w:r>
      <w:r>
        <w:rPr>
          <w:bCs/>
          <w:color w:val="000000"/>
          <w:lang w:val="bg-BG" w:eastAsia="bg-BG"/>
        </w:rPr>
        <w:t>1</w:t>
      </w:r>
      <w:r>
        <w:rPr>
          <w:bCs/>
          <w:color w:val="000000"/>
          <w:lang w:eastAsia="bg-BG"/>
        </w:rPr>
        <w:t>.</w:t>
      </w:r>
      <w:r>
        <w:rPr>
          <w:color w:val="000000"/>
          <w:lang w:eastAsia="bg-BG"/>
        </w:rPr>
        <w:t xml:space="preserve"> (1) При изпълнение на служебните си задължения и в обществения </w:t>
      </w:r>
      <w:r>
        <w:rPr>
          <w:color w:val="000000"/>
          <w:lang w:val="bg-BG" w:eastAsia="bg-BG"/>
        </w:rPr>
        <w:t xml:space="preserve"> </w:t>
      </w:r>
      <w:r>
        <w:rPr>
          <w:color w:val="000000"/>
          <w:lang w:eastAsia="bg-BG"/>
        </w:rPr>
        <w:t>и живот</w:t>
      </w:r>
      <w:r>
        <w:rPr>
          <w:lang w:val="bg-BG" w:eastAsia="bg-BG"/>
        </w:rPr>
        <w:t xml:space="preserve"> с</w:t>
      </w:r>
      <w:r>
        <w:rPr>
          <w:lang w:eastAsia="bg-BG"/>
        </w:rPr>
        <w:t>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на </w:t>
      </w:r>
      <w:r>
        <w:rPr>
          <w:lang w:val="bg-BG" w:eastAsia="bg-BG"/>
        </w:rPr>
        <w:t>ДГ”</w:t>
      </w:r>
      <w:r w:rsidR="00AA6739">
        <w:rPr>
          <w:lang w:val="bg-BG" w:eastAsia="bg-BG"/>
        </w:rPr>
        <w:t>Кокиче</w:t>
      </w:r>
      <w:r>
        <w:rPr>
          <w:lang w:val="bg-BG" w:eastAsia="bg-BG"/>
        </w:rPr>
        <w:t xml:space="preserve">”, </w:t>
      </w:r>
      <w:r>
        <w:rPr>
          <w:color w:val="000000"/>
          <w:lang w:eastAsia="bg-BG"/>
        </w:rPr>
        <w:t>следва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поведение, което не уронва престижа на </w:t>
      </w:r>
      <w:r>
        <w:rPr>
          <w:color w:val="000000"/>
          <w:lang w:val="bg-BG" w:eastAsia="bg-BG"/>
        </w:rPr>
        <w:t>детската градина,</w:t>
      </w:r>
      <w:r w:rsidR="00431457">
        <w:rPr>
          <w:color w:val="000000"/>
          <w:lang w:eastAsia="bg-BG"/>
        </w:rPr>
        <w:t>в която работ</w:t>
      </w:r>
      <w:r w:rsidR="00431457">
        <w:rPr>
          <w:color w:val="000000"/>
          <w:lang w:val="bg-BG" w:eastAsia="bg-BG"/>
        </w:rPr>
        <w:t>ят</w:t>
      </w:r>
      <w:r>
        <w:rPr>
          <w:color w:val="000000"/>
          <w:lang w:eastAsia="bg-BG"/>
        </w:rPr>
        <w:t>.</w:t>
      </w:r>
      <w:r>
        <w:rPr>
          <w:color w:val="000000"/>
          <w:lang w:eastAsia="bg-BG"/>
        </w:rPr>
        <w:br/>
      </w:r>
      <w:r>
        <w:rPr>
          <w:color w:val="000000"/>
          <w:lang w:val="bg-BG" w:eastAsia="bg-BG"/>
        </w:rPr>
        <w:t xml:space="preserve">                </w:t>
      </w:r>
      <w:r>
        <w:rPr>
          <w:color w:val="000000"/>
          <w:lang w:eastAsia="bg-BG"/>
        </w:rPr>
        <w:t>(2)</w:t>
      </w:r>
      <w:r>
        <w:rPr>
          <w:color w:val="000000"/>
          <w:lang w:val="bg-BG" w:eastAsia="bg-BG"/>
        </w:rPr>
        <w:t>.</w:t>
      </w:r>
      <w:r>
        <w:rPr>
          <w:lang w:eastAsia="bg-BG"/>
        </w:rPr>
        <w:t xml:space="preserve"> 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на </w:t>
      </w:r>
      <w:r>
        <w:rPr>
          <w:lang w:val="bg-BG" w:eastAsia="bg-BG"/>
        </w:rPr>
        <w:t>ДГ”</w:t>
      </w:r>
      <w:r w:rsidR="00AA6739">
        <w:rPr>
          <w:lang w:val="bg-BG" w:eastAsia="bg-BG"/>
        </w:rPr>
        <w:t>Кокиче</w:t>
      </w:r>
      <w:r>
        <w:rPr>
          <w:lang w:val="bg-BG" w:eastAsia="bg-BG"/>
        </w:rPr>
        <w:t>”</w:t>
      </w:r>
      <w:r>
        <w:rPr>
          <w:lang w:eastAsia="bg-BG"/>
        </w:rPr>
        <w:t xml:space="preserve"> </w:t>
      </w:r>
      <w:r>
        <w:rPr>
          <w:color w:val="000000"/>
          <w:lang w:eastAsia="bg-BG"/>
        </w:rPr>
        <w:t xml:space="preserve"> не допуска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на работното си място и в публичното пространство поведение, несъвместимо с добрите нрави и не използва</w:t>
      </w:r>
      <w:r w:rsidR="00431457">
        <w:rPr>
          <w:color w:val="000000"/>
          <w:lang w:val="bg-BG" w:eastAsia="bg-BG"/>
        </w:rPr>
        <w:t xml:space="preserve">т </w:t>
      </w:r>
      <w:r>
        <w:rPr>
          <w:color w:val="000000"/>
          <w:lang w:eastAsia="bg-BG"/>
        </w:rPr>
        <w:t xml:space="preserve"> служебното си положение с цел лични облаги.</w:t>
      </w:r>
      <w:r>
        <w:rPr>
          <w:color w:val="000000"/>
          <w:lang w:eastAsia="bg-BG"/>
        </w:rPr>
        <w:br/>
      </w:r>
      <w:r>
        <w:rPr>
          <w:color w:val="000000"/>
          <w:lang w:val="bg-BG" w:eastAsia="bg-BG"/>
        </w:rPr>
        <w:t xml:space="preserve">                 </w:t>
      </w:r>
      <w:r>
        <w:rPr>
          <w:color w:val="000000"/>
          <w:lang w:eastAsia="bg-BG"/>
        </w:rPr>
        <w:t>(3)</w:t>
      </w:r>
      <w:r>
        <w:rPr>
          <w:lang w:eastAsia="bg-BG"/>
        </w:rPr>
        <w:t xml:space="preserve"> 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на </w:t>
      </w:r>
      <w:r>
        <w:rPr>
          <w:lang w:val="bg-BG" w:eastAsia="bg-BG"/>
        </w:rPr>
        <w:t>ДГ”</w:t>
      </w:r>
      <w:r w:rsidR="00AA6739">
        <w:rPr>
          <w:lang w:val="bg-BG" w:eastAsia="bg-BG"/>
        </w:rPr>
        <w:t>Кокиче</w:t>
      </w:r>
      <w:r>
        <w:rPr>
          <w:lang w:val="bg-BG" w:eastAsia="bg-BG"/>
        </w:rPr>
        <w:t>”</w:t>
      </w:r>
      <w:r>
        <w:rPr>
          <w:lang w:eastAsia="bg-BG"/>
        </w:rPr>
        <w:t xml:space="preserve"> </w:t>
      </w:r>
      <w:r>
        <w:rPr>
          <w:color w:val="000000"/>
          <w:lang w:eastAsia="bg-BG"/>
        </w:rPr>
        <w:t xml:space="preserve"> се стрем</w:t>
      </w:r>
      <w:r>
        <w:rPr>
          <w:color w:val="000000"/>
          <w:lang w:val="bg-BG" w:eastAsia="bg-BG"/>
        </w:rPr>
        <w:t>ят</w:t>
      </w:r>
      <w:r>
        <w:rPr>
          <w:color w:val="000000"/>
          <w:lang w:eastAsia="bg-BG"/>
        </w:rPr>
        <w:t xml:space="preserve"> да избягва</w:t>
      </w:r>
      <w:r w:rsidR="00431457">
        <w:rPr>
          <w:color w:val="000000"/>
          <w:lang w:val="bg-BG" w:eastAsia="bg-BG"/>
        </w:rPr>
        <w:t xml:space="preserve">т </w:t>
      </w:r>
      <w:r>
        <w:rPr>
          <w:color w:val="000000"/>
          <w:lang w:eastAsia="bg-BG"/>
        </w:rPr>
        <w:t xml:space="preserve"> в поведението си конфликтни</w:t>
      </w:r>
      <w:r>
        <w:rPr>
          <w:color w:val="000000"/>
          <w:lang w:val="bg-BG" w:eastAsia="bg-BG"/>
        </w:rPr>
        <w:t xml:space="preserve"> </w:t>
      </w:r>
      <w:r>
        <w:rPr>
          <w:color w:val="000000"/>
          <w:lang w:eastAsia="bg-BG"/>
        </w:rPr>
        <w:t>ситуации, а при възникването им цел</w:t>
      </w:r>
      <w:r>
        <w:rPr>
          <w:color w:val="000000"/>
          <w:lang w:val="bg-BG" w:eastAsia="bg-BG"/>
        </w:rPr>
        <w:t>ят</w:t>
      </w:r>
      <w:r>
        <w:rPr>
          <w:color w:val="000000"/>
          <w:lang w:eastAsia="bg-BG"/>
        </w:rPr>
        <w:t xml:space="preserve"> да ги преустанов</w:t>
      </w:r>
      <w:r>
        <w:rPr>
          <w:color w:val="000000"/>
          <w:lang w:val="bg-BG" w:eastAsia="bg-BG"/>
        </w:rPr>
        <w:t>ят</w:t>
      </w:r>
      <w:r w:rsidR="00431457">
        <w:rPr>
          <w:color w:val="000000"/>
          <w:lang w:eastAsia="bg-BG"/>
        </w:rPr>
        <w:t>, като запаз</w:t>
      </w:r>
      <w:r w:rsidR="00431457">
        <w:rPr>
          <w:color w:val="000000"/>
          <w:lang w:val="bg-BG" w:eastAsia="bg-BG"/>
        </w:rPr>
        <w:t>ят</w:t>
      </w:r>
      <w:r>
        <w:rPr>
          <w:color w:val="000000"/>
          <w:lang w:eastAsia="bg-BG"/>
        </w:rPr>
        <w:t xml:space="preserve"> спокойствие и контролира поведението си.</w:t>
      </w:r>
      <w:r>
        <w:rPr>
          <w:color w:val="000000"/>
          <w:lang w:eastAsia="bg-BG"/>
        </w:rPr>
        <w:br/>
      </w:r>
      <w:r>
        <w:rPr>
          <w:color w:val="000000"/>
          <w:lang w:val="bg-BG" w:eastAsia="bg-BG"/>
        </w:rPr>
        <w:t xml:space="preserve">                 </w:t>
      </w:r>
      <w:r>
        <w:rPr>
          <w:color w:val="000000"/>
          <w:lang w:eastAsia="bg-BG"/>
        </w:rPr>
        <w:t>(4)</w:t>
      </w:r>
      <w:r>
        <w:rPr>
          <w:lang w:eastAsia="bg-BG"/>
        </w:rPr>
        <w:t xml:space="preserve"> 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на </w:t>
      </w:r>
      <w:r>
        <w:rPr>
          <w:lang w:val="bg-BG" w:eastAsia="bg-BG"/>
        </w:rPr>
        <w:t>ДГ”</w:t>
      </w:r>
      <w:r w:rsidR="00AA6739">
        <w:rPr>
          <w:lang w:val="bg-BG" w:eastAsia="bg-BG"/>
        </w:rPr>
        <w:t>Кокиче</w:t>
      </w:r>
      <w:r>
        <w:rPr>
          <w:lang w:val="bg-BG" w:eastAsia="bg-BG"/>
        </w:rPr>
        <w:t>”</w:t>
      </w:r>
      <w:r>
        <w:rPr>
          <w:lang w:eastAsia="bg-BG"/>
        </w:rPr>
        <w:t xml:space="preserve"> </w:t>
      </w:r>
      <w:r>
        <w:rPr>
          <w:color w:val="000000"/>
          <w:lang w:eastAsia="bg-BG"/>
        </w:rPr>
        <w:t xml:space="preserve"> спазва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благоприличието в облеклото</w:t>
      </w:r>
      <w:r w:rsidR="00431457">
        <w:rPr>
          <w:color w:val="000000"/>
          <w:lang w:eastAsia="bg-BG"/>
        </w:rPr>
        <w:t xml:space="preserve">, съответстващи на служебното </w:t>
      </w:r>
      <w:r w:rsidR="00431457">
        <w:rPr>
          <w:color w:val="000000"/>
          <w:lang w:val="bg-BG" w:eastAsia="bg-BG"/>
        </w:rPr>
        <w:t xml:space="preserve">им </w:t>
      </w:r>
      <w:r>
        <w:rPr>
          <w:color w:val="000000"/>
          <w:lang w:eastAsia="bg-BG"/>
        </w:rPr>
        <w:t xml:space="preserve"> положение и на </w:t>
      </w:r>
      <w:r>
        <w:rPr>
          <w:color w:val="000000"/>
          <w:lang w:val="bg-BG" w:eastAsia="bg-BG"/>
        </w:rPr>
        <w:t>детската градина</w:t>
      </w:r>
      <w:r w:rsidR="00431457">
        <w:rPr>
          <w:color w:val="000000"/>
          <w:lang w:eastAsia="bg-BG"/>
        </w:rPr>
        <w:t>, в която работ</w:t>
      </w:r>
      <w:r w:rsidR="00431457">
        <w:rPr>
          <w:color w:val="000000"/>
          <w:lang w:val="bg-BG" w:eastAsia="bg-BG"/>
        </w:rPr>
        <w:t>ят</w:t>
      </w:r>
      <w:r>
        <w:rPr>
          <w:color w:val="000000"/>
          <w:lang w:eastAsia="bg-BG"/>
        </w:rPr>
        <w:t>.</w:t>
      </w:r>
    </w:p>
    <w:p w:rsidR="00BB0D16" w:rsidRDefault="00BB0D16" w:rsidP="00BB0D16">
      <w:pPr>
        <w:spacing w:after="150" w:line="270" w:lineRule="atLeast"/>
        <w:rPr>
          <w:color w:val="000000"/>
          <w:lang w:eastAsia="bg-BG"/>
        </w:rPr>
      </w:pPr>
      <w:r>
        <w:rPr>
          <w:bCs/>
          <w:color w:val="000000"/>
          <w:lang w:val="bg-BG" w:eastAsia="bg-BG"/>
        </w:rPr>
        <w:t xml:space="preserve">                </w:t>
      </w:r>
      <w:r>
        <w:rPr>
          <w:bCs/>
          <w:color w:val="000000"/>
          <w:lang w:eastAsia="bg-BG"/>
        </w:rPr>
        <w:t>Чл.5</w:t>
      </w:r>
      <w:r>
        <w:rPr>
          <w:bCs/>
          <w:color w:val="000000"/>
          <w:lang w:val="bg-BG" w:eastAsia="bg-BG"/>
        </w:rPr>
        <w:t>2</w:t>
      </w:r>
      <w:r>
        <w:rPr>
          <w:bCs/>
          <w:color w:val="000000"/>
          <w:lang w:eastAsia="bg-BG"/>
        </w:rPr>
        <w:t>.</w:t>
      </w:r>
      <w:r>
        <w:rPr>
          <w:color w:val="000000"/>
          <w:lang w:eastAsia="bg-BG"/>
        </w:rPr>
        <w:t xml:space="preserve"> </w:t>
      </w:r>
      <w:proofErr w:type="gramStart"/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r w:rsidR="000616B9">
        <w:rPr>
          <w:lang w:eastAsia="bg-BG"/>
        </w:rPr>
        <w:t xml:space="preserve"> </w:t>
      </w:r>
      <w:r>
        <w:rPr>
          <w:lang w:eastAsia="bg-BG"/>
        </w:rPr>
        <w:t xml:space="preserve"> на</w:t>
      </w:r>
      <w:proofErr w:type="gramEnd"/>
      <w:r>
        <w:rPr>
          <w:lang w:eastAsia="bg-BG"/>
        </w:rPr>
        <w:t xml:space="preserve"> </w:t>
      </w:r>
      <w:r>
        <w:rPr>
          <w:lang w:val="bg-BG" w:eastAsia="bg-BG"/>
        </w:rPr>
        <w:t>ДГ”</w:t>
      </w:r>
      <w:r w:rsidR="00AA6739">
        <w:rPr>
          <w:lang w:val="bg-BG" w:eastAsia="bg-BG"/>
        </w:rPr>
        <w:t>Кокиче</w:t>
      </w:r>
      <w:r>
        <w:rPr>
          <w:lang w:val="bg-BG" w:eastAsia="bg-BG"/>
        </w:rPr>
        <w:t>”</w:t>
      </w:r>
      <w:r>
        <w:rPr>
          <w:lang w:eastAsia="bg-BG"/>
        </w:rPr>
        <w:t xml:space="preserve"> </w:t>
      </w:r>
      <w:r>
        <w:rPr>
          <w:color w:val="000000"/>
          <w:lang w:eastAsia="bg-BG"/>
        </w:rPr>
        <w:t xml:space="preserve"> не мо</w:t>
      </w:r>
      <w:r>
        <w:rPr>
          <w:color w:val="000000"/>
          <w:lang w:val="bg-BG" w:eastAsia="bg-BG"/>
        </w:rPr>
        <w:t>гат</w:t>
      </w:r>
      <w:r>
        <w:rPr>
          <w:color w:val="000000"/>
          <w:lang w:eastAsia="bg-BG"/>
        </w:rPr>
        <w:t xml:space="preserve"> да участва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в прояви, с които би</w:t>
      </w:r>
      <w:r>
        <w:rPr>
          <w:color w:val="000000"/>
          <w:lang w:val="bg-BG" w:eastAsia="bg-BG"/>
        </w:rPr>
        <w:t>ха</w:t>
      </w:r>
      <w:r>
        <w:rPr>
          <w:color w:val="000000"/>
          <w:lang w:eastAsia="bg-BG"/>
        </w:rPr>
        <w:t xml:space="preserve"> мог</w:t>
      </w:r>
      <w:r>
        <w:rPr>
          <w:color w:val="000000"/>
          <w:lang w:val="bg-BG" w:eastAsia="bg-BG"/>
        </w:rPr>
        <w:t>ли</w:t>
      </w:r>
      <w:r>
        <w:rPr>
          <w:color w:val="000000"/>
          <w:lang w:eastAsia="bg-BG"/>
        </w:rPr>
        <w:t xml:space="preserve"> да накърн</w:t>
      </w:r>
      <w:r>
        <w:rPr>
          <w:color w:val="000000"/>
          <w:lang w:val="bg-BG" w:eastAsia="bg-BG"/>
        </w:rPr>
        <w:t>ят имиджа на ДГ”</w:t>
      </w:r>
      <w:r w:rsidR="00AA6739">
        <w:rPr>
          <w:color w:val="000000"/>
          <w:lang w:val="bg-BG" w:eastAsia="bg-BG"/>
        </w:rPr>
        <w:t>Кокиче</w:t>
      </w:r>
      <w:r>
        <w:rPr>
          <w:color w:val="000000"/>
          <w:lang w:val="bg-BG" w:eastAsia="bg-BG"/>
        </w:rPr>
        <w:t>”</w:t>
      </w:r>
      <w:r>
        <w:rPr>
          <w:color w:val="000000"/>
          <w:lang w:eastAsia="bg-BG"/>
        </w:rPr>
        <w:t>.</w:t>
      </w:r>
    </w:p>
    <w:p w:rsidR="00BB0D16" w:rsidRDefault="00BB0D16" w:rsidP="00BB0D16">
      <w:pPr>
        <w:spacing w:after="150" w:line="270" w:lineRule="atLeast"/>
        <w:jc w:val="both"/>
        <w:rPr>
          <w:color w:val="000000"/>
          <w:lang w:eastAsia="bg-BG"/>
        </w:rPr>
      </w:pPr>
      <w:r>
        <w:rPr>
          <w:b/>
          <w:bCs/>
          <w:color w:val="000000"/>
          <w:lang w:val="bg-BG" w:eastAsia="bg-BG"/>
        </w:rPr>
        <w:t xml:space="preserve">                </w:t>
      </w:r>
      <w:r>
        <w:rPr>
          <w:bCs/>
          <w:color w:val="000000"/>
          <w:lang w:eastAsia="bg-BG"/>
        </w:rPr>
        <w:t>Чл.</w:t>
      </w:r>
      <w:r>
        <w:rPr>
          <w:bCs/>
          <w:color w:val="000000"/>
          <w:lang w:val="bg-BG" w:eastAsia="bg-BG"/>
        </w:rPr>
        <w:t>53</w:t>
      </w:r>
      <w:r>
        <w:rPr>
          <w:bCs/>
          <w:color w:val="000000"/>
          <w:lang w:eastAsia="bg-BG"/>
        </w:rPr>
        <w:t>.</w:t>
      </w:r>
      <w:r>
        <w:rPr>
          <w:color w:val="000000"/>
          <w:lang w:eastAsia="bg-BG"/>
        </w:rPr>
        <w:t xml:space="preserve"> </w:t>
      </w:r>
      <w:proofErr w:type="gramStart"/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r w:rsidR="000616B9">
        <w:rPr>
          <w:lang w:eastAsia="bg-BG"/>
        </w:rPr>
        <w:t xml:space="preserve"> </w:t>
      </w:r>
      <w:r>
        <w:rPr>
          <w:lang w:eastAsia="bg-BG"/>
        </w:rPr>
        <w:t xml:space="preserve"> на</w:t>
      </w:r>
      <w:proofErr w:type="gramEnd"/>
      <w:r>
        <w:rPr>
          <w:lang w:eastAsia="bg-BG"/>
        </w:rPr>
        <w:t xml:space="preserve"> </w:t>
      </w:r>
      <w:r>
        <w:rPr>
          <w:lang w:val="bg-BG" w:eastAsia="bg-BG"/>
        </w:rPr>
        <w:t>ДГ”</w:t>
      </w:r>
      <w:r w:rsidR="00AA6739">
        <w:rPr>
          <w:lang w:val="bg-BG" w:eastAsia="bg-BG"/>
        </w:rPr>
        <w:t>Кокиче</w:t>
      </w:r>
      <w:r>
        <w:rPr>
          <w:lang w:val="bg-BG" w:eastAsia="bg-BG"/>
        </w:rPr>
        <w:t>”</w:t>
      </w:r>
      <w:r>
        <w:rPr>
          <w:lang w:eastAsia="bg-BG"/>
        </w:rPr>
        <w:t xml:space="preserve"> </w:t>
      </w:r>
      <w:r>
        <w:rPr>
          <w:color w:val="000000"/>
          <w:lang w:eastAsia="bg-BG"/>
        </w:rPr>
        <w:t xml:space="preserve"> не мо</w:t>
      </w:r>
      <w:r>
        <w:rPr>
          <w:color w:val="000000"/>
          <w:lang w:val="bg-BG" w:eastAsia="bg-BG"/>
        </w:rPr>
        <w:t>гат</w:t>
      </w:r>
      <w:r>
        <w:rPr>
          <w:color w:val="000000"/>
          <w:lang w:eastAsia="bg-BG"/>
        </w:rPr>
        <w:t xml:space="preserve"> да упражнява</w:t>
      </w:r>
      <w:r>
        <w:rPr>
          <w:color w:val="000000"/>
          <w:lang w:val="bg-BG" w:eastAsia="bg-BG"/>
        </w:rPr>
        <w:t>т</w:t>
      </w:r>
      <w:r>
        <w:rPr>
          <w:color w:val="000000"/>
          <w:lang w:eastAsia="bg-BG"/>
        </w:rPr>
        <w:t xml:space="preserve"> дейности, посочени в</w:t>
      </w:r>
      <w:r>
        <w:rPr>
          <w:color w:val="000000"/>
          <w:lang w:val="bg-BG" w:eastAsia="bg-BG"/>
        </w:rPr>
        <w:t xml:space="preserve"> </w:t>
      </w:r>
      <w:r>
        <w:rPr>
          <w:color w:val="000000"/>
          <w:lang w:eastAsia="bg-BG"/>
        </w:rPr>
        <w:t xml:space="preserve">законодателството като несъвместими с неговите задължения и </w:t>
      </w:r>
      <w:r>
        <w:rPr>
          <w:color w:val="000000"/>
          <w:lang w:val="bg-BG" w:eastAsia="bg-BG"/>
        </w:rPr>
        <w:t xml:space="preserve"> о</w:t>
      </w:r>
      <w:r>
        <w:rPr>
          <w:color w:val="000000"/>
          <w:lang w:eastAsia="bg-BG"/>
        </w:rPr>
        <w:t>тговорности, както и да получава</w:t>
      </w:r>
      <w:r w:rsidR="00431457">
        <w:rPr>
          <w:color w:val="000000"/>
          <w:lang w:val="bg-BG" w:eastAsia="bg-BG"/>
        </w:rPr>
        <w:t xml:space="preserve">т </w:t>
      </w:r>
      <w:r>
        <w:rPr>
          <w:color w:val="000000"/>
          <w:lang w:eastAsia="bg-BG"/>
        </w:rPr>
        <w:t xml:space="preserve"> доходи от такива дейности.</w:t>
      </w:r>
    </w:p>
    <w:p w:rsidR="00BB0D16" w:rsidRDefault="00BB0D16" w:rsidP="00BB0D16">
      <w:pPr>
        <w:jc w:val="both"/>
        <w:outlineLvl w:val="0"/>
        <w:rPr>
          <w:b/>
          <w:color w:val="000000"/>
          <w:lang w:val="bg-BG"/>
        </w:rPr>
      </w:pPr>
    </w:p>
    <w:p w:rsidR="00BB0D16" w:rsidRDefault="00BB0D16" w:rsidP="00BB0D16">
      <w:pPr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VII</w:t>
      </w:r>
      <w:r>
        <w:rPr>
          <w:b/>
          <w:color w:val="000000"/>
          <w:lang w:val="bg-BG"/>
        </w:rPr>
        <w:t>.</w:t>
      </w:r>
    </w:p>
    <w:p w:rsidR="00BB0D16" w:rsidRDefault="00BB0D16" w:rsidP="00BB0D16">
      <w:pPr>
        <w:jc w:val="both"/>
        <w:rPr>
          <w:b/>
          <w:color w:val="000000"/>
          <w:lang w:val="bg-BG"/>
        </w:rPr>
      </w:pPr>
      <w:r>
        <w:rPr>
          <w:b/>
          <w:color w:val="000000"/>
        </w:rPr>
        <w:t>ВЗАИМООТНОШЕНИЯ С ОРГАНИЗАЦИОННИТЕ СТРУКТУРИ ОБЩИНА, РУО И МОН</w:t>
      </w:r>
    </w:p>
    <w:p w:rsidR="00BB0D16" w:rsidRDefault="00BB0D16" w:rsidP="00BB0D16">
      <w:pPr>
        <w:jc w:val="both"/>
        <w:rPr>
          <w:b/>
          <w:color w:val="000000"/>
          <w:lang w:val="bg-BG"/>
        </w:rPr>
      </w:pP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  <w:lang w:val="bg-BG"/>
        </w:rPr>
        <w:t xml:space="preserve">      </w:t>
      </w:r>
      <w:r>
        <w:rPr>
          <w:color w:val="000000"/>
        </w:rPr>
        <w:t>Чл.</w:t>
      </w:r>
      <w:proofErr w:type="gramStart"/>
      <w:r>
        <w:rPr>
          <w:color w:val="000000"/>
          <w:lang w:val="bg-BG"/>
        </w:rPr>
        <w:t>5</w:t>
      </w:r>
      <w:r>
        <w:rPr>
          <w:color w:val="000000"/>
        </w:rPr>
        <w:t>4.(</w:t>
      </w:r>
      <w:proofErr w:type="gramEnd"/>
      <w:r>
        <w:rPr>
          <w:color w:val="000000"/>
        </w:rPr>
        <w:t>1)</w:t>
      </w:r>
      <w:r>
        <w:rPr>
          <w:color w:val="000000"/>
          <w:lang w:val="bg-BG"/>
        </w:rPr>
        <w:t>.</w:t>
      </w:r>
      <w:r>
        <w:rPr>
          <w:lang w:eastAsia="bg-BG"/>
        </w:rPr>
        <w:t xml:space="preserve"> 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</w:t>
      </w:r>
      <w:proofErr w:type="gramStart"/>
      <w:r>
        <w:rPr>
          <w:lang w:val="bg-BG" w:eastAsia="bg-BG"/>
        </w:rPr>
        <w:t>ДГ</w:t>
      </w:r>
      <w:r w:rsidR="00FF796C">
        <w:rPr>
          <w:lang w:val="bg-BG" w:eastAsia="bg-BG"/>
        </w:rPr>
        <w:t xml:space="preserve"> </w:t>
      </w:r>
      <w:r>
        <w:rPr>
          <w:lang w:val="bg-BG" w:eastAsia="bg-BG"/>
        </w:rPr>
        <w:t>”</w:t>
      </w:r>
      <w:r w:rsidR="00AA6739">
        <w:rPr>
          <w:lang w:val="bg-BG" w:eastAsia="bg-BG"/>
        </w:rPr>
        <w:t>Кокиче</w:t>
      </w:r>
      <w:proofErr w:type="gramEnd"/>
      <w:r>
        <w:rPr>
          <w:lang w:val="bg-BG" w:eastAsia="bg-BG"/>
        </w:rPr>
        <w:t>”</w:t>
      </w:r>
      <w:r>
        <w:rPr>
          <w:bCs/>
        </w:rPr>
        <w:t xml:space="preserve">извършват своята дейност на най-високо ниво на компетентност в съответствие с професионалните критерии и поемат за решаване само такива задачи, за които са придобили необходимата </w:t>
      </w:r>
      <w:r w:rsidR="000616B9">
        <w:rPr>
          <w:bCs/>
        </w:rPr>
        <w:t>квалификаци</w:t>
      </w:r>
      <w:r w:rsidR="000616B9">
        <w:rPr>
          <w:bCs/>
          <w:lang w:val="bg-BG"/>
        </w:rPr>
        <w:t>и</w:t>
      </w:r>
      <w:r>
        <w:rPr>
          <w:bCs/>
        </w:rPr>
        <w:t>.</w:t>
      </w:r>
    </w:p>
    <w:p w:rsidR="00BB0D16" w:rsidRDefault="00BB0D16" w:rsidP="00BB0D16">
      <w:pPr>
        <w:ind w:firstLine="1200"/>
        <w:jc w:val="both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lang w:val="bg-BG"/>
        </w:rPr>
        <w:t>2</w:t>
      </w:r>
      <w:r>
        <w:rPr>
          <w:color w:val="000000"/>
        </w:rPr>
        <w:t>)</w:t>
      </w:r>
      <w:r>
        <w:rPr>
          <w:color w:val="000000"/>
          <w:lang w:val="bg-BG"/>
        </w:rPr>
        <w:t>.</w:t>
      </w:r>
      <w:r>
        <w:rPr>
          <w:color w:val="000000"/>
        </w:rPr>
        <w:t xml:space="preserve"> </w:t>
      </w:r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</w:t>
      </w:r>
      <w:r>
        <w:rPr>
          <w:lang w:val="bg-BG" w:eastAsia="bg-BG"/>
        </w:rPr>
        <w:t xml:space="preserve">ДГ </w:t>
      </w:r>
      <w:r>
        <w:rPr>
          <w:color w:val="000000"/>
        </w:rPr>
        <w:t>отговаря</w:t>
      </w:r>
      <w:r>
        <w:rPr>
          <w:color w:val="000000"/>
          <w:lang w:val="bg-BG"/>
        </w:rPr>
        <w:t>т</w:t>
      </w:r>
      <w:r>
        <w:rPr>
          <w:color w:val="000000"/>
        </w:rPr>
        <w:t xml:space="preserve"> на поставените въпроси съобразно функциите, които изпълнява</w:t>
      </w:r>
      <w:r>
        <w:rPr>
          <w:color w:val="000000"/>
          <w:lang w:val="bg-BG"/>
        </w:rPr>
        <w:t>т</w:t>
      </w:r>
      <w:r>
        <w:rPr>
          <w:color w:val="000000"/>
        </w:rPr>
        <w:t>. При необходимост пренасочва</w:t>
      </w:r>
      <w:r>
        <w:rPr>
          <w:color w:val="000000"/>
          <w:lang w:val="bg-BG"/>
        </w:rPr>
        <w:t>т</w:t>
      </w:r>
      <w:r>
        <w:rPr>
          <w:color w:val="000000"/>
        </w:rPr>
        <w:t xml:space="preserve"> въпросите към </w:t>
      </w:r>
      <w:r>
        <w:rPr>
          <w:color w:val="000000"/>
          <w:lang w:val="bg-BG"/>
        </w:rPr>
        <w:t>директора</w:t>
      </w:r>
      <w:r>
        <w:rPr>
          <w:color w:val="000000"/>
        </w:rPr>
        <w:t>.</w:t>
      </w:r>
    </w:p>
    <w:p w:rsidR="00BB0D16" w:rsidRDefault="00BB0D16" w:rsidP="00BB0D16">
      <w:pPr>
        <w:jc w:val="both"/>
        <w:outlineLvl w:val="0"/>
        <w:rPr>
          <w:color w:val="000000"/>
          <w:lang w:val="bg-BG"/>
        </w:rPr>
      </w:pPr>
      <w:bookmarkStart w:id="8" w:name="_Toc458159029"/>
      <w:bookmarkStart w:id="9" w:name="_Toc458068672"/>
      <w:bookmarkStart w:id="10" w:name="_Toc456959693"/>
      <w:bookmarkStart w:id="11" w:name="_Toc456958975"/>
    </w:p>
    <w:p w:rsidR="00BB0D16" w:rsidRDefault="00BB0D16" w:rsidP="00BB0D16">
      <w:pPr>
        <w:jc w:val="both"/>
        <w:outlineLvl w:val="0"/>
        <w:rPr>
          <w:b/>
          <w:color w:val="000000"/>
          <w:lang w:val="bg-BG"/>
        </w:rPr>
      </w:pPr>
    </w:p>
    <w:p w:rsidR="00BB0D16" w:rsidRDefault="00BB0D16" w:rsidP="00BB0D16">
      <w:pPr>
        <w:jc w:val="both"/>
        <w:outlineLvl w:val="0"/>
        <w:rPr>
          <w:b/>
          <w:color w:val="000000"/>
          <w:lang w:val="bg-BG"/>
        </w:rPr>
      </w:pPr>
    </w:p>
    <w:p w:rsidR="00BB0D16" w:rsidRDefault="00BB0D16" w:rsidP="00BB0D16">
      <w:pPr>
        <w:jc w:val="both"/>
        <w:outlineLvl w:val="0"/>
        <w:rPr>
          <w:b/>
          <w:color w:val="000000"/>
          <w:lang w:val="bg-BG"/>
        </w:rPr>
      </w:pPr>
    </w:p>
    <w:p w:rsidR="00BB0D16" w:rsidRDefault="00BB0D16" w:rsidP="00BB0D16">
      <w:pPr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VII</w:t>
      </w:r>
      <w:bookmarkEnd w:id="8"/>
      <w:bookmarkEnd w:id="9"/>
      <w:bookmarkEnd w:id="10"/>
      <w:bookmarkEnd w:id="11"/>
      <w:r>
        <w:rPr>
          <w:b/>
          <w:color w:val="000000"/>
          <w:lang w:val="en-US"/>
        </w:rPr>
        <w:t>I</w:t>
      </w:r>
      <w:r>
        <w:rPr>
          <w:b/>
          <w:color w:val="000000"/>
          <w:lang w:val="bg-BG"/>
        </w:rPr>
        <w:t>.</w:t>
      </w:r>
    </w:p>
    <w:p w:rsidR="00BB0D16" w:rsidRDefault="00BB0D16" w:rsidP="00BB0D16">
      <w:pPr>
        <w:jc w:val="both"/>
        <w:outlineLvl w:val="0"/>
        <w:rPr>
          <w:b/>
          <w:color w:val="000000"/>
        </w:rPr>
      </w:pPr>
      <w:bookmarkStart w:id="12" w:name="_Toc458159030"/>
      <w:bookmarkStart w:id="13" w:name="_Toc458068673"/>
      <w:bookmarkStart w:id="14" w:name="_Toc456959694"/>
      <w:bookmarkStart w:id="15" w:name="_Toc456958976"/>
      <w:r>
        <w:rPr>
          <w:b/>
          <w:color w:val="000000"/>
        </w:rPr>
        <w:t>ПРОФЕСИОНАЛНО ПОВЕДЕНИЕ</w:t>
      </w:r>
      <w:bookmarkEnd w:id="12"/>
      <w:bookmarkEnd w:id="13"/>
      <w:bookmarkEnd w:id="14"/>
      <w:bookmarkEnd w:id="15"/>
    </w:p>
    <w:p w:rsidR="00BB0D16" w:rsidRDefault="00BB0D16" w:rsidP="00BB0D16">
      <w:pPr>
        <w:ind w:firstLine="720"/>
        <w:jc w:val="both"/>
        <w:rPr>
          <w:color w:val="000000"/>
          <w:lang w:val="bg-BG"/>
        </w:rPr>
      </w:pP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  <w:lang w:val="bg-BG"/>
        </w:rPr>
        <w:t xml:space="preserve">       </w:t>
      </w:r>
      <w:r>
        <w:rPr>
          <w:color w:val="000000"/>
        </w:rPr>
        <w:t>Чл.</w:t>
      </w:r>
      <w:r>
        <w:rPr>
          <w:color w:val="000000"/>
          <w:lang w:val="bg-BG"/>
        </w:rPr>
        <w:t>5</w:t>
      </w:r>
      <w:r>
        <w:rPr>
          <w:color w:val="000000"/>
        </w:rPr>
        <w:t>5.</w:t>
      </w:r>
      <w:r>
        <w:rPr>
          <w:lang w:eastAsia="bg-BG"/>
        </w:rPr>
        <w:t xml:space="preserve"> 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</w:t>
      </w:r>
      <w:r>
        <w:rPr>
          <w:lang w:val="bg-BG" w:eastAsia="bg-BG"/>
        </w:rPr>
        <w:t>ДГ</w:t>
      </w:r>
      <w:r w:rsidR="00CA3B41">
        <w:rPr>
          <w:lang w:val="bg-BG" w:eastAsia="bg-BG"/>
        </w:rPr>
        <w:t xml:space="preserve"> </w:t>
      </w:r>
      <w:r>
        <w:rPr>
          <w:color w:val="000000"/>
        </w:rPr>
        <w:t>не трябва да иска</w:t>
      </w:r>
      <w:r>
        <w:rPr>
          <w:color w:val="000000"/>
          <w:lang w:val="bg-BG"/>
        </w:rPr>
        <w:t>т</w:t>
      </w:r>
      <w:r>
        <w:rPr>
          <w:color w:val="000000"/>
        </w:rPr>
        <w:t>, приема</w:t>
      </w:r>
      <w:r>
        <w:rPr>
          <w:color w:val="000000"/>
          <w:lang w:val="bg-BG"/>
        </w:rPr>
        <w:t>т</w:t>
      </w:r>
      <w:r>
        <w:rPr>
          <w:color w:val="000000"/>
        </w:rPr>
        <w:t xml:space="preserve"> или разпределя</w:t>
      </w:r>
      <w:r>
        <w:rPr>
          <w:color w:val="000000"/>
          <w:lang w:val="bg-BG"/>
        </w:rPr>
        <w:t>т</w:t>
      </w:r>
      <w:r>
        <w:rPr>
          <w:color w:val="000000"/>
        </w:rPr>
        <w:t xml:space="preserve"> подаръци, дарения, хонорари, услуги или други облаги за себе си или семейството си, за близки или колеги, които могат да доведат до пристрастност или да окажат влияние върху изпълнението на служебните </w:t>
      </w:r>
      <w:r>
        <w:rPr>
          <w:color w:val="000000"/>
          <w:lang w:val="bg-BG"/>
        </w:rPr>
        <w:t>и</w:t>
      </w:r>
      <w:r>
        <w:rPr>
          <w:color w:val="000000"/>
        </w:rPr>
        <w:t xml:space="preserve">м задължения, преценката или функциите </w:t>
      </w:r>
      <w:r>
        <w:rPr>
          <w:color w:val="000000"/>
          <w:lang w:val="bg-BG"/>
        </w:rPr>
        <w:t>и</w:t>
      </w:r>
      <w:r>
        <w:rPr>
          <w:color w:val="000000"/>
        </w:rPr>
        <w:t>м, или да бъдат възнаграждение за това.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  <w:lang w:val="bg-BG"/>
        </w:rPr>
        <w:t xml:space="preserve">        </w:t>
      </w:r>
      <w:r>
        <w:rPr>
          <w:color w:val="000000"/>
        </w:rPr>
        <w:t>Чл.</w:t>
      </w:r>
      <w:r>
        <w:rPr>
          <w:color w:val="000000"/>
          <w:lang w:val="bg-BG"/>
        </w:rPr>
        <w:t>5</w:t>
      </w:r>
      <w:r>
        <w:rPr>
          <w:color w:val="000000"/>
        </w:rPr>
        <w:t>6.</w:t>
      </w:r>
      <w:r>
        <w:rPr>
          <w:lang w:eastAsia="bg-BG"/>
        </w:rPr>
        <w:t xml:space="preserve"> 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</w:t>
      </w:r>
      <w:r>
        <w:rPr>
          <w:lang w:val="bg-BG" w:eastAsia="bg-BG"/>
        </w:rPr>
        <w:t xml:space="preserve">ДГ, </w:t>
      </w:r>
      <w:r>
        <w:rPr>
          <w:color w:val="000000"/>
        </w:rPr>
        <w:t>не трябва да позволява</w:t>
      </w:r>
      <w:r>
        <w:rPr>
          <w:color w:val="000000"/>
          <w:lang w:val="bg-BG"/>
        </w:rPr>
        <w:t>т</w:t>
      </w:r>
      <w:r>
        <w:rPr>
          <w:color w:val="000000"/>
        </w:rPr>
        <w:t xml:space="preserve"> да бъд</w:t>
      </w:r>
      <w:r>
        <w:rPr>
          <w:color w:val="000000"/>
          <w:lang w:val="bg-BG"/>
        </w:rPr>
        <w:t>ат</w:t>
      </w:r>
      <w:r>
        <w:rPr>
          <w:color w:val="000000"/>
        </w:rPr>
        <w:t xml:space="preserve"> поставян</w:t>
      </w:r>
      <w:r>
        <w:rPr>
          <w:color w:val="000000"/>
          <w:lang w:val="bg-BG"/>
        </w:rPr>
        <w:t>и</w:t>
      </w:r>
      <w:r>
        <w:rPr>
          <w:color w:val="000000"/>
        </w:rPr>
        <w:t xml:space="preserve"> или да изглежда</w:t>
      </w:r>
      <w:r>
        <w:rPr>
          <w:color w:val="000000"/>
          <w:lang w:val="bg-BG"/>
        </w:rPr>
        <w:t>т</w:t>
      </w:r>
      <w:r>
        <w:rPr>
          <w:color w:val="000000"/>
        </w:rPr>
        <w:t xml:space="preserve"> поставен</w:t>
      </w:r>
      <w:r>
        <w:rPr>
          <w:color w:val="000000"/>
          <w:lang w:val="bg-BG"/>
        </w:rPr>
        <w:t>и</w:t>
      </w:r>
      <w:r>
        <w:rPr>
          <w:color w:val="000000"/>
        </w:rPr>
        <w:t xml:space="preserve"> в положение на зависимост от когото и да било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не трябва да извършва</w:t>
      </w:r>
      <w:r>
        <w:rPr>
          <w:color w:val="000000"/>
          <w:lang w:val="bg-BG"/>
        </w:rPr>
        <w:t>т</w:t>
      </w:r>
      <w:r>
        <w:rPr>
          <w:color w:val="000000"/>
        </w:rPr>
        <w:t xml:space="preserve"> работата си по начин, допускащ влияние от друг.</w:t>
      </w:r>
    </w:p>
    <w:p w:rsidR="00BB0D16" w:rsidRDefault="00BB0D16" w:rsidP="00BB0D16">
      <w:pPr>
        <w:widowControl w:val="0"/>
        <w:suppressAutoHyphens/>
        <w:ind w:firstLine="720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Чл.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5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7.</w:t>
      </w:r>
      <w:r>
        <w:rPr>
          <w:lang w:val="en-US" w:eastAsia="bg-BG"/>
        </w:rPr>
        <w:t xml:space="preserve"> </w:t>
      </w:r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</w:t>
      </w:r>
      <w:r>
        <w:rPr>
          <w:lang w:val="bg-BG" w:eastAsia="bg-BG"/>
        </w:rPr>
        <w:t xml:space="preserve">ДГ,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опазва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повереното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и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м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имущество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с грижата на добър стопанин и не допуска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използването му за лични цели. Информира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своевременно директора при загуба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или повредата му.</w:t>
      </w:r>
    </w:p>
    <w:p w:rsidR="00BB0D16" w:rsidRDefault="00BB0D16" w:rsidP="00BB0D16">
      <w:pPr>
        <w:widowControl w:val="0"/>
        <w:suppressAutoHyphens/>
        <w:ind w:firstLine="720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Чл.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5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8. </w:t>
      </w:r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</w:t>
      </w:r>
      <w:r>
        <w:rPr>
          <w:lang w:val="bg-BG" w:eastAsia="bg-BG"/>
        </w:rPr>
        <w:t>ДГ</w:t>
      </w:r>
      <w:r w:rsidR="00CA3B41">
        <w:rPr>
          <w:lang w:val="bg-BG" w:eastAsia="bg-BG"/>
        </w:rPr>
        <w:t xml:space="preserve">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в изпълнение на заеманата длъжност трябва да осигур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ят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ефективно, компетентно и икономично използване на собствеността, средствата, услугите и финансовите източници, които са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и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м поверени. Те не трябва да бъдат използвани за лични цели или да бъдат предоставяни на трети лица, освен ако е изрично предвидено.</w:t>
      </w:r>
    </w:p>
    <w:p w:rsidR="00BB0D16" w:rsidRDefault="00BB0D16" w:rsidP="00BB0D16">
      <w:pPr>
        <w:widowControl w:val="0"/>
        <w:suppressAutoHyphens/>
        <w:ind w:firstLine="720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Чл.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5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9.</w:t>
      </w:r>
      <w:r>
        <w:rPr>
          <w:lang w:val="en-US" w:eastAsia="bg-BG"/>
        </w:rPr>
        <w:t xml:space="preserve"> </w:t>
      </w:r>
      <w:r>
        <w:rPr>
          <w:lang w:eastAsia="bg-BG"/>
        </w:rPr>
        <w:t>Служител</w:t>
      </w:r>
      <w:r>
        <w:rPr>
          <w:lang w:val="bg-BG" w:eastAsia="bg-BG"/>
        </w:rPr>
        <w:t>ите</w:t>
      </w:r>
      <w:r>
        <w:rPr>
          <w:lang w:eastAsia="bg-BG"/>
        </w:rPr>
        <w:t xml:space="preserve"> на </w:t>
      </w:r>
      <w:r w:rsidR="00CA3B41">
        <w:rPr>
          <w:lang w:val="bg-BG" w:eastAsia="bg-BG"/>
        </w:rPr>
        <w:t xml:space="preserve">ДГ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трябва да извършва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необходимите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действия за защита на сигурността и поверителността на информацията, за която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са</w:t>
      </w:r>
      <w:r w:rsidR="000616B9">
        <w:rPr>
          <w:rFonts w:ascii="Liberation Serif" w:eastAsia="SimSun" w:hAnsi="Liberation Serif" w:cs="Mangal"/>
          <w:kern w:val="2"/>
          <w:lang w:val="en-US" w:eastAsia="zh-CN" w:bidi="hi-IN"/>
        </w:rPr>
        <w:t xml:space="preserve"> отговор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н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и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или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и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м е известна. Използва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документите в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детската градина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единствено по повод изпълнение на служебните си задължения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,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при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строго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спазване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на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правилата за защита на информацията.</w:t>
      </w:r>
    </w:p>
    <w:p w:rsidR="00BB0D16" w:rsidRDefault="00BB0D16" w:rsidP="00BB0D16">
      <w:pPr>
        <w:widowControl w:val="0"/>
        <w:suppressAutoHyphens/>
        <w:ind w:firstLine="720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Чл.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6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0. Бивши служител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и на детската градина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не трябва да използва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или да разкрива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поверителна информация, получена от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тях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по време на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работата им в детската градина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, освен ако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са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законно</w:t>
      </w:r>
      <w:proofErr w:type="gramEnd"/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 упълномощен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и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да го направ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ят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.</w:t>
      </w:r>
    </w:p>
    <w:p w:rsidR="00BB0D16" w:rsidRDefault="00BB0D16" w:rsidP="00BB0D16">
      <w:pPr>
        <w:widowControl w:val="0"/>
        <w:suppressAutoHyphens/>
        <w:ind w:firstLine="720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Чл.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6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1. Бившите служители трябва да се въздържат от коментари или действия, които биха причинили загуба на доверие в образователната система,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в политиката на детското заведение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.</w:t>
      </w:r>
    </w:p>
    <w:p w:rsidR="00BB0D16" w:rsidRDefault="00BB0D16" w:rsidP="00BB0D16">
      <w:pPr>
        <w:widowControl w:val="0"/>
        <w:suppressAutoHyphens/>
        <w:ind w:left="1440"/>
        <w:jc w:val="both"/>
        <w:outlineLvl w:val="0"/>
        <w:rPr>
          <w:rFonts w:ascii="Liberation Serif" w:eastAsia="SimSun" w:hAnsi="Liberation Serif" w:cs="Mangal"/>
          <w:kern w:val="2"/>
          <w:lang w:val="en-US" w:eastAsia="zh-CN" w:bidi="hi-IN"/>
        </w:rPr>
      </w:pPr>
    </w:p>
    <w:p w:rsidR="00BB0D16" w:rsidRDefault="00BB0D16" w:rsidP="00BB0D16">
      <w:pPr>
        <w:widowControl w:val="0"/>
        <w:suppressAutoHyphens/>
        <w:spacing w:line="240" w:lineRule="atLeast"/>
        <w:jc w:val="both"/>
        <w:outlineLvl w:val="0"/>
        <w:rPr>
          <w:rFonts w:ascii="Liberation Serif" w:eastAsia="SimSun" w:hAnsi="Liberation Serif" w:cs="Mangal"/>
          <w:b/>
          <w:kern w:val="2"/>
          <w:lang w:val="en-US" w:eastAsia="zh-CN" w:bidi="hi-IN"/>
        </w:rPr>
      </w:pPr>
      <w:bookmarkStart w:id="16" w:name="_Toc458159031"/>
      <w:bookmarkStart w:id="17" w:name="_Toc458068674"/>
      <w:bookmarkStart w:id="18" w:name="_Toc456959695"/>
      <w:bookmarkStart w:id="19" w:name="_Toc456958977"/>
      <w:r>
        <w:rPr>
          <w:rFonts w:ascii="Liberation Serif" w:eastAsia="SimSun" w:hAnsi="Liberation Serif" w:cs="Mangal"/>
          <w:b/>
          <w:kern w:val="2"/>
          <w:lang w:val="en-US" w:eastAsia="zh-CN" w:bidi="hi-IN"/>
        </w:rPr>
        <w:t>Раздел IX</w:t>
      </w:r>
    </w:p>
    <w:p w:rsidR="00BB0D16" w:rsidRDefault="00BB0D16" w:rsidP="00BB0D16">
      <w:pPr>
        <w:widowControl w:val="0"/>
        <w:suppressAutoHyphens/>
        <w:jc w:val="both"/>
        <w:outlineLvl w:val="0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  <w:bookmarkStart w:id="20" w:name="_Toc458159032"/>
      <w:bookmarkStart w:id="21" w:name="_Toc458068675"/>
      <w:bookmarkStart w:id="22" w:name="_Toc456959696"/>
      <w:bookmarkStart w:id="23" w:name="_Toc456958978"/>
      <w:bookmarkEnd w:id="16"/>
      <w:bookmarkEnd w:id="17"/>
      <w:bookmarkEnd w:id="18"/>
      <w:bookmarkEnd w:id="19"/>
      <w:r>
        <w:rPr>
          <w:rFonts w:ascii="Liberation Serif" w:eastAsia="SimSun" w:hAnsi="Liberation Serif" w:cs="Mangal"/>
          <w:b/>
          <w:kern w:val="2"/>
          <w:lang w:val="en-US" w:eastAsia="zh-CN" w:bidi="hi-IN"/>
        </w:rPr>
        <w:t>КОНФЛИКТ НА ИНТЕРЕСИ</w:t>
      </w:r>
      <w:bookmarkEnd w:id="20"/>
      <w:bookmarkEnd w:id="21"/>
      <w:bookmarkEnd w:id="22"/>
      <w:bookmarkEnd w:id="23"/>
    </w:p>
    <w:p w:rsidR="00BB0D16" w:rsidRDefault="00BB0D16" w:rsidP="00BB0D16">
      <w:pPr>
        <w:widowControl w:val="0"/>
        <w:suppressAutoHyphens/>
        <w:jc w:val="both"/>
        <w:outlineLvl w:val="0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BB0D16" w:rsidRDefault="00BB0D16" w:rsidP="00BB0D16">
      <w:pPr>
        <w:widowControl w:val="0"/>
        <w:suppressAutoHyphens/>
        <w:ind w:firstLine="720"/>
        <w:jc w:val="both"/>
        <w:outlineLvl w:val="0"/>
        <w:rPr>
          <w:rFonts w:ascii="Liberation Serif" w:eastAsia="SimSun" w:hAnsi="Liberation Serif" w:cs="Mangal"/>
          <w:kern w:val="2"/>
          <w:lang w:val="en-US" w:eastAsia="zh-CN" w:bidi="hi-IN"/>
        </w:rPr>
      </w:pPr>
      <w:bookmarkStart w:id="24" w:name="_Toc458159033"/>
      <w:bookmarkStart w:id="25" w:name="_Toc458068676"/>
      <w:bookmarkStart w:id="26" w:name="_Toc456959697"/>
      <w:bookmarkStart w:id="27" w:name="_Toc456958979"/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Чл.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6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2. Конфликт на интереси възниква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тогава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, когато служителят има личен интерес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и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той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му влияе дотолкова, че пречи на безпристрастното и обективно вземане на решения или изпълнение на служебни</w:t>
      </w:r>
      <w:r>
        <w:rPr>
          <w:rFonts w:ascii="Liberation Serif" w:eastAsia="SimSun" w:hAnsi="Liberation Serif" w:cs="Mangal"/>
          <w:kern w:val="2"/>
          <w:lang w:eastAsia="zh-CN" w:bidi="hi-IN"/>
        </w:rPr>
        <w:t>те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му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задължения.</w:t>
      </w:r>
      <w:bookmarkEnd w:id="24"/>
      <w:bookmarkEnd w:id="25"/>
      <w:bookmarkEnd w:id="26"/>
      <w:bookmarkEnd w:id="27"/>
    </w:p>
    <w:p w:rsidR="00BB0D16" w:rsidRDefault="00BB0D16" w:rsidP="00BB0D16">
      <w:pPr>
        <w:widowControl w:val="0"/>
        <w:suppressAutoHyphens/>
        <w:ind w:firstLine="720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(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1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) С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л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ужителят не може да използва служебното си положение за лично и на семейството си облагодетелстване.</w:t>
      </w:r>
    </w:p>
    <w:p w:rsidR="00BB0D16" w:rsidRDefault="00BB0D16" w:rsidP="00BB0D16">
      <w:pPr>
        <w:widowControl w:val="0"/>
        <w:suppressAutoHyphens/>
        <w:ind w:firstLine="720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(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2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) Служителят трябва да избягва всякакви ситуации, които могат да доведат до конфликт на интереси. При появяването на такъв конфликт той е длъжен да информира веднага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директора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.</w:t>
      </w:r>
    </w:p>
    <w:p w:rsidR="00BB0D16" w:rsidRDefault="00BB0D16" w:rsidP="00BB0D16">
      <w:pPr>
        <w:widowControl w:val="0"/>
        <w:suppressAutoHyphens/>
        <w:ind w:firstLine="720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(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3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) Служителят не трябва да допуска възможност друг служител да го постави в реален или предполагаем конфликт на интереси.</w:t>
      </w:r>
    </w:p>
    <w:p w:rsidR="00BB0D16" w:rsidRDefault="00BB0D16" w:rsidP="00BB0D16">
      <w:pPr>
        <w:widowControl w:val="0"/>
        <w:suppressAutoHyphens/>
        <w:spacing w:after="240"/>
        <w:ind w:firstLine="720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         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(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4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) В случай на вече възникнал конфликт на интереси и само съобразно с нарежданията на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директора,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служителят може да се оттегли от служебни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те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си задължения, които са причина за възникването на конфликта.</w:t>
      </w:r>
    </w:p>
    <w:p w:rsidR="00BB0D16" w:rsidRDefault="00BB0D16" w:rsidP="00BB0D16">
      <w:pPr>
        <w:widowControl w:val="0"/>
        <w:suppressAutoHyphens/>
        <w:spacing w:line="240" w:lineRule="atLeast"/>
        <w:jc w:val="both"/>
        <w:outlineLvl w:val="0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  <w:bookmarkStart w:id="28" w:name="_Toc458159034"/>
      <w:bookmarkStart w:id="29" w:name="_Toc458068677"/>
      <w:bookmarkStart w:id="30" w:name="_Toc456959698"/>
      <w:bookmarkStart w:id="31" w:name="_Toc456958980"/>
    </w:p>
    <w:p w:rsidR="00BB0D16" w:rsidRDefault="00BB0D16" w:rsidP="00BB0D16">
      <w:pPr>
        <w:widowControl w:val="0"/>
        <w:suppressAutoHyphens/>
        <w:spacing w:line="240" w:lineRule="atLeast"/>
        <w:jc w:val="both"/>
        <w:outlineLvl w:val="0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BB0D16" w:rsidRDefault="00BB0D16" w:rsidP="00BB0D16">
      <w:pPr>
        <w:widowControl w:val="0"/>
        <w:suppressAutoHyphens/>
        <w:spacing w:line="240" w:lineRule="atLeast"/>
        <w:jc w:val="both"/>
        <w:outlineLvl w:val="0"/>
        <w:rPr>
          <w:rFonts w:ascii="Liberation Serif" w:eastAsia="SimSun" w:hAnsi="Liberation Serif" w:cs="Mangal"/>
          <w:b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b/>
          <w:kern w:val="2"/>
          <w:lang w:val="en-US" w:eastAsia="zh-CN" w:bidi="hi-IN"/>
        </w:rPr>
        <w:t>Раздел X</w:t>
      </w:r>
      <w:bookmarkEnd w:id="28"/>
      <w:bookmarkEnd w:id="29"/>
      <w:bookmarkEnd w:id="30"/>
      <w:bookmarkEnd w:id="31"/>
    </w:p>
    <w:p w:rsidR="00BB0D16" w:rsidRDefault="00BB0D16" w:rsidP="00BB0D16">
      <w:pPr>
        <w:widowControl w:val="0"/>
        <w:suppressAutoHyphens/>
        <w:spacing w:line="240" w:lineRule="atLeast"/>
        <w:jc w:val="both"/>
        <w:outlineLvl w:val="0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  <w:bookmarkStart w:id="32" w:name="_Toc458159035"/>
      <w:bookmarkStart w:id="33" w:name="_Toc458068678"/>
      <w:bookmarkStart w:id="34" w:name="_Toc456959699"/>
      <w:bookmarkStart w:id="35" w:name="_Toc456958981"/>
      <w:r>
        <w:rPr>
          <w:rFonts w:ascii="Liberation Serif" w:eastAsia="SimSun" w:hAnsi="Liberation Serif" w:cs="Mangal"/>
          <w:b/>
          <w:kern w:val="2"/>
          <w:lang w:val="en-US" w:eastAsia="zh-CN" w:bidi="hi-IN"/>
        </w:rPr>
        <w:t>КОМИСИЯ ПО ЕТИКА</w:t>
      </w:r>
      <w:bookmarkEnd w:id="32"/>
      <w:bookmarkEnd w:id="33"/>
      <w:bookmarkEnd w:id="34"/>
      <w:bookmarkEnd w:id="35"/>
    </w:p>
    <w:p w:rsidR="00BB0D16" w:rsidRDefault="00BB0D16" w:rsidP="00BB0D16">
      <w:pPr>
        <w:widowControl w:val="0"/>
        <w:suppressAutoHyphens/>
        <w:spacing w:line="240" w:lineRule="atLeast"/>
        <w:jc w:val="both"/>
        <w:outlineLvl w:val="0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  <w:lang w:val="bg-BG"/>
        </w:rPr>
        <w:t xml:space="preserve">         </w:t>
      </w:r>
      <w:r>
        <w:rPr>
          <w:color w:val="000000"/>
        </w:rPr>
        <w:t>Чл.</w:t>
      </w:r>
      <w:r>
        <w:rPr>
          <w:color w:val="000000"/>
          <w:lang w:val="bg-BG"/>
        </w:rPr>
        <w:t xml:space="preserve"> </w:t>
      </w:r>
      <w:proofErr w:type="gramStart"/>
      <w:r>
        <w:rPr>
          <w:color w:val="000000"/>
          <w:lang w:val="bg-BG"/>
        </w:rPr>
        <w:t>6</w:t>
      </w:r>
      <w:r>
        <w:rPr>
          <w:color w:val="000000"/>
        </w:rPr>
        <w:t>3.(</w:t>
      </w:r>
      <w:proofErr w:type="gramEnd"/>
      <w:r>
        <w:rPr>
          <w:color w:val="000000"/>
        </w:rPr>
        <w:t xml:space="preserve">1) За спазването на Етичния кодекс и разрешаване на възникнали с приложението му казуси към </w:t>
      </w:r>
      <w:r>
        <w:rPr>
          <w:color w:val="000000"/>
          <w:lang w:val="bg-BG"/>
        </w:rPr>
        <w:t>ДГ”</w:t>
      </w:r>
      <w:r w:rsidR="007E437D">
        <w:rPr>
          <w:color w:val="000000"/>
          <w:lang w:val="bg-BG"/>
        </w:rPr>
        <w:t>Кокич</w:t>
      </w:r>
      <w:r w:rsidR="000616B9">
        <w:rPr>
          <w:color w:val="000000"/>
          <w:lang w:val="bg-BG"/>
        </w:rPr>
        <w:t>е</w:t>
      </w:r>
      <w:r>
        <w:rPr>
          <w:color w:val="000000"/>
          <w:lang w:val="bg-BG"/>
        </w:rPr>
        <w:t>”се</w:t>
      </w:r>
      <w:r>
        <w:rPr>
          <w:color w:val="000000"/>
        </w:rPr>
        <w:t xml:space="preserve"> създава Комисия по етика.</w:t>
      </w:r>
    </w:p>
    <w:p w:rsidR="00BB0D16" w:rsidRDefault="00BB0D16" w:rsidP="00BB0D16">
      <w:pPr>
        <w:ind w:firstLine="1200"/>
        <w:jc w:val="both"/>
        <w:rPr>
          <w:color w:val="000000"/>
        </w:rPr>
      </w:pPr>
      <w:r>
        <w:rPr>
          <w:color w:val="000000"/>
          <w:lang w:val="bg-BG"/>
        </w:rPr>
        <w:t xml:space="preserve">   </w:t>
      </w:r>
      <w:r>
        <w:rPr>
          <w:color w:val="000000"/>
        </w:rPr>
        <w:t xml:space="preserve">(2) Членовете се избират от </w:t>
      </w:r>
      <w:r w:rsidR="000616B9">
        <w:rPr>
          <w:color w:val="000000"/>
        </w:rPr>
        <w:t xml:space="preserve">Педагогическия </w:t>
      </w:r>
      <w:proofErr w:type="gramStart"/>
      <w:r w:rsidR="000616B9">
        <w:rPr>
          <w:color w:val="000000"/>
        </w:rPr>
        <w:t xml:space="preserve">съвет </w:t>
      </w:r>
      <w:r>
        <w:rPr>
          <w:color w:val="000000"/>
        </w:rPr>
        <w:t>.</w:t>
      </w:r>
      <w:proofErr w:type="gramEnd"/>
    </w:p>
    <w:p w:rsidR="00BB0D16" w:rsidRPr="000616B9" w:rsidRDefault="00CA3B41" w:rsidP="00BB0D16">
      <w:pPr>
        <w:ind w:firstLine="120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  <w:lang w:val="bg-BG"/>
        </w:rPr>
        <w:t xml:space="preserve">        </w:t>
      </w:r>
      <w:r>
        <w:rPr>
          <w:color w:val="000000"/>
        </w:rPr>
        <w:t>Чл.</w:t>
      </w:r>
      <w:r>
        <w:rPr>
          <w:color w:val="000000"/>
          <w:lang w:val="bg-BG"/>
        </w:rPr>
        <w:t xml:space="preserve"> 6</w:t>
      </w:r>
      <w:r>
        <w:rPr>
          <w:color w:val="000000"/>
        </w:rPr>
        <w:t>4.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(1)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Комисията по етика:</w:t>
      </w:r>
    </w:p>
    <w:p w:rsidR="00BB0D16" w:rsidRDefault="00BB0D16" w:rsidP="00BB0D16">
      <w:pPr>
        <w:ind w:firstLine="709"/>
        <w:jc w:val="both"/>
        <w:rPr>
          <w:color w:val="000000"/>
          <w:lang w:val="bg-BG"/>
        </w:rPr>
      </w:pPr>
      <w:r>
        <w:rPr>
          <w:color w:val="000000"/>
        </w:rPr>
        <w:t>* разглежда сигнали, свързани със спазването на този кодекс</w:t>
      </w:r>
      <w:r>
        <w:rPr>
          <w:color w:val="000000"/>
          <w:lang w:val="bg-BG"/>
        </w:rPr>
        <w:t>;</w:t>
      </w:r>
    </w:p>
    <w:p w:rsidR="00BB0D16" w:rsidRDefault="00BB0D16" w:rsidP="00BB0D16">
      <w:pPr>
        <w:ind w:firstLine="709"/>
        <w:jc w:val="both"/>
        <w:rPr>
          <w:color w:val="000000"/>
        </w:rPr>
      </w:pPr>
      <w:r>
        <w:rPr>
          <w:color w:val="000000"/>
        </w:rPr>
        <w:t>* дава задължителни тълкувания на Етичния кодекс.</w:t>
      </w:r>
    </w:p>
    <w:p w:rsidR="00BB0D16" w:rsidRDefault="00BB0D16" w:rsidP="00BB0D16">
      <w:pPr>
        <w:ind w:firstLine="1200"/>
        <w:jc w:val="both"/>
        <w:rPr>
          <w:color w:val="000000"/>
        </w:rPr>
      </w:pPr>
      <w:r>
        <w:rPr>
          <w:color w:val="000000"/>
        </w:rPr>
        <w:t>(2)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Комисията по етика приема Правилник за дейността си, който се утвърждава на заседание на Педагогическия съвет.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bg-BG"/>
        </w:rPr>
        <w:t xml:space="preserve">        </w:t>
      </w:r>
      <w:r>
        <w:rPr>
          <w:color w:val="000000"/>
          <w:lang w:val="en-US"/>
        </w:rPr>
        <w:t>Чл.</w:t>
      </w:r>
      <w:r>
        <w:rPr>
          <w:color w:val="000000"/>
          <w:lang w:val="bg-BG"/>
        </w:rPr>
        <w:t>6</w:t>
      </w:r>
      <w:r>
        <w:rPr>
          <w:color w:val="000000"/>
        </w:rPr>
        <w:t>5</w:t>
      </w:r>
      <w:r>
        <w:rPr>
          <w:color w:val="000000"/>
          <w:lang w:val="en-US"/>
        </w:rPr>
        <w:t xml:space="preserve">. Всеки заинтересован </w:t>
      </w:r>
      <w:r>
        <w:rPr>
          <w:color w:val="000000"/>
          <w:lang w:val="bg-BG"/>
        </w:rPr>
        <w:t xml:space="preserve">служител </w:t>
      </w:r>
      <w:r>
        <w:rPr>
          <w:color w:val="000000"/>
        </w:rPr>
        <w:t xml:space="preserve">има право </w:t>
      </w:r>
      <w:r>
        <w:rPr>
          <w:color w:val="000000"/>
          <w:lang w:val="en-US"/>
        </w:rPr>
        <w:t>да внесе сигнал в Комисията по етика.</w:t>
      </w:r>
    </w:p>
    <w:p w:rsidR="00BB0D16" w:rsidRDefault="00BB0D16" w:rsidP="00BB0D16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bg-BG"/>
        </w:rPr>
        <w:t xml:space="preserve">        </w:t>
      </w:r>
      <w:r>
        <w:rPr>
          <w:color w:val="000000"/>
        </w:rPr>
        <w:t>Ч</w:t>
      </w:r>
      <w:r>
        <w:rPr>
          <w:color w:val="000000"/>
          <w:lang w:val="en-US"/>
        </w:rPr>
        <w:t>л.</w:t>
      </w:r>
      <w:proofErr w:type="gramStart"/>
      <w:r>
        <w:rPr>
          <w:color w:val="000000"/>
          <w:lang w:val="bg-BG"/>
        </w:rPr>
        <w:t>66</w:t>
      </w:r>
      <w:r>
        <w:rPr>
          <w:color w:val="000000"/>
          <w:lang w:val="en-US"/>
        </w:rPr>
        <w:t>.(</w:t>
      </w:r>
      <w:proofErr w:type="gramEnd"/>
      <w:r>
        <w:rPr>
          <w:color w:val="000000"/>
          <w:lang w:val="en-US"/>
        </w:rPr>
        <w:t>1)</w:t>
      </w:r>
      <w:r>
        <w:rPr>
          <w:color w:val="000000"/>
          <w:lang w:val="bg-BG"/>
        </w:rPr>
        <w:t xml:space="preserve"> </w:t>
      </w:r>
      <w:r>
        <w:rPr>
          <w:color w:val="000000"/>
          <w:lang w:val="en-US"/>
        </w:rPr>
        <w:t xml:space="preserve">Комисията по етика разглежда постъпилите </w:t>
      </w:r>
      <w:r>
        <w:rPr>
          <w:color w:val="000000"/>
        </w:rPr>
        <w:t>сигнали</w:t>
      </w:r>
      <w:r w:rsidR="000616B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.</w:t>
      </w:r>
    </w:p>
    <w:p w:rsidR="00BB0D16" w:rsidRDefault="00BB0D16" w:rsidP="00BB0D16">
      <w:pPr>
        <w:ind w:firstLine="120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(2) При установено неспазване на този </w:t>
      </w:r>
      <w:r>
        <w:rPr>
          <w:color w:val="000000"/>
        </w:rPr>
        <w:t>кодекс</w:t>
      </w:r>
      <w:r>
        <w:rPr>
          <w:color w:val="000000"/>
          <w:lang w:val="en-US"/>
        </w:rPr>
        <w:t xml:space="preserve"> Комисията налага санкция.</w:t>
      </w:r>
    </w:p>
    <w:p w:rsidR="00BB0D16" w:rsidRDefault="00BB0D16" w:rsidP="00BB0D16">
      <w:pPr>
        <w:ind w:firstLine="120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(3) Непроизнасянето в срок се смята за мълчалив отказ за налагане на санкция.</w:t>
      </w: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color w:val="000000"/>
          <w:lang w:val="bg-BG"/>
        </w:rPr>
        <w:t xml:space="preserve">          </w:t>
      </w:r>
      <w:r>
        <w:rPr>
          <w:color w:val="000000"/>
          <w:lang w:val="en-US"/>
        </w:rPr>
        <w:t>Чл.</w:t>
      </w:r>
      <w:r>
        <w:rPr>
          <w:color w:val="000000"/>
          <w:lang w:val="bg-BG"/>
        </w:rPr>
        <w:t xml:space="preserve"> 67</w:t>
      </w:r>
      <w:r>
        <w:rPr>
          <w:color w:val="000000"/>
          <w:lang w:val="en-US"/>
        </w:rPr>
        <w:t xml:space="preserve">. Комисията по етика е длъжна веднъж годишно да отчита дейността си пред </w:t>
      </w:r>
      <w:r>
        <w:rPr>
          <w:color w:val="000000"/>
        </w:rPr>
        <w:t>Педагогическия</w:t>
      </w:r>
      <w:r>
        <w:rPr>
          <w:color w:val="000000"/>
          <w:lang w:val="en-US"/>
        </w:rPr>
        <w:t xml:space="preserve"> съвет на </w:t>
      </w:r>
      <w:r>
        <w:rPr>
          <w:color w:val="000000"/>
          <w:lang w:val="bg-BG"/>
        </w:rPr>
        <w:t>детската градина</w:t>
      </w:r>
      <w:r>
        <w:rPr>
          <w:color w:val="000000"/>
        </w:rPr>
        <w:t>.</w:t>
      </w:r>
    </w:p>
    <w:p w:rsidR="00BB0D16" w:rsidRDefault="00BB0D16" w:rsidP="00BB0D16">
      <w:pPr>
        <w:ind w:firstLine="1200"/>
        <w:jc w:val="both"/>
        <w:rPr>
          <w:color w:val="000000"/>
        </w:rPr>
      </w:pPr>
    </w:p>
    <w:p w:rsidR="00BB0D16" w:rsidRDefault="00BB0D16" w:rsidP="00BB0D16">
      <w:pPr>
        <w:ind w:firstLine="720"/>
        <w:jc w:val="both"/>
        <w:rPr>
          <w:b/>
          <w:color w:val="000000"/>
          <w:lang w:val="bg-BG"/>
        </w:rPr>
      </w:pPr>
      <w:r>
        <w:rPr>
          <w:b/>
          <w:color w:val="000000"/>
        </w:rPr>
        <w:t xml:space="preserve">СТАНДАРТИ ЗА </w:t>
      </w:r>
      <w:r>
        <w:rPr>
          <w:b/>
          <w:color w:val="000000"/>
          <w:lang w:val="bg-BG"/>
        </w:rPr>
        <w:t>КОМУНИКАЦИЯ</w:t>
      </w:r>
    </w:p>
    <w:p w:rsidR="00BB0D16" w:rsidRDefault="00BB0D16" w:rsidP="00BB0D16">
      <w:pPr>
        <w:ind w:firstLine="720"/>
        <w:jc w:val="both"/>
        <w:rPr>
          <w:b/>
          <w:color w:val="000000"/>
          <w:lang w:val="bg-BG"/>
        </w:rPr>
      </w:pPr>
    </w:p>
    <w:p w:rsidR="00BB0D16" w:rsidRDefault="00BB0D16" w:rsidP="00BB0D16">
      <w:pPr>
        <w:jc w:val="both"/>
        <w:rPr>
          <w:color w:val="000000"/>
        </w:rPr>
      </w:pPr>
      <w:r>
        <w:rPr>
          <w:b/>
          <w:color w:val="000000"/>
          <w:lang w:val="bg-BG"/>
        </w:rPr>
        <w:t>От</w:t>
      </w:r>
      <w:r>
        <w:rPr>
          <w:b/>
          <w:color w:val="000000"/>
        </w:rPr>
        <w:t>насяйте се към всички с уважение.</w:t>
      </w:r>
      <w:r>
        <w:rPr>
          <w:color w:val="000000"/>
        </w:rPr>
        <w:t xml:space="preserve"> Отнасяй се с другите така, както ти искаш да се отнасят към теб. </w:t>
      </w:r>
    </w:p>
    <w:p w:rsidR="00BB0D16" w:rsidRDefault="00BB0D16" w:rsidP="00BB0D16">
      <w:pPr>
        <w:jc w:val="both"/>
        <w:rPr>
          <w:color w:val="000000"/>
        </w:rPr>
      </w:pPr>
      <w:r>
        <w:rPr>
          <w:b/>
          <w:color w:val="000000"/>
        </w:rPr>
        <w:t xml:space="preserve">Проявявайте неутрална и честна позиция спрямо всички хора. </w:t>
      </w:r>
      <w:r>
        <w:rPr>
          <w:color w:val="000000"/>
        </w:rPr>
        <w:t>Реализирайте поведение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лишено от пристрастия, честно и равнопоставено отношение към всички </w:t>
      </w:r>
      <w:r>
        <w:rPr>
          <w:color w:val="000000"/>
          <w:lang w:val="bg-BG"/>
        </w:rPr>
        <w:t xml:space="preserve">                       </w:t>
      </w:r>
      <w:r>
        <w:rPr>
          <w:b/>
          <w:color w:val="000000"/>
        </w:rPr>
        <w:t xml:space="preserve">Демонстрирайте външен вид и поведение, които да се отразят положително върху имиджа на </w:t>
      </w:r>
      <w:r>
        <w:rPr>
          <w:b/>
          <w:color w:val="000000"/>
          <w:lang w:val="bg-BG"/>
        </w:rPr>
        <w:t>детската градина</w:t>
      </w:r>
      <w:r>
        <w:rPr>
          <w:b/>
          <w:color w:val="000000"/>
        </w:rPr>
        <w:t xml:space="preserve">. </w:t>
      </w:r>
      <w:r>
        <w:rPr>
          <w:color w:val="000000"/>
        </w:rPr>
        <w:t>Начинът на обличане говори за нашето отношение. Носете облекло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подходящо на заеманата длъжност. Помнете, че това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което носите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се отразява на </w:t>
      </w:r>
      <w:r>
        <w:rPr>
          <w:color w:val="000000"/>
          <w:lang w:val="bg-BG"/>
        </w:rPr>
        <w:t>в</w:t>
      </w:r>
      <w:r>
        <w:rPr>
          <w:color w:val="000000"/>
        </w:rPr>
        <w:t>ашето настроение, на грижата, която полагате в работата си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и на реакцията на </w:t>
      </w:r>
      <w:r>
        <w:rPr>
          <w:color w:val="000000"/>
          <w:lang w:val="bg-BG"/>
        </w:rPr>
        <w:t>околншти</w:t>
      </w:r>
      <w:r>
        <w:rPr>
          <w:color w:val="000000"/>
        </w:rPr>
        <w:t>.</w:t>
      </w:r>
    </w:p>
    <w:p w:rsidR="00BB0D16" w:rsidRDefault="00BB0D16" w:rsidP="00BB0D16">
      <w:pPr>
        <w:jc w:val="both"/>
        <w:rPr>
          <w:color w:val="000000"/>
        </w:rPr>
      </w:pPr>
      <w:r>
        <w:rPr>
          <w:b/>
          <w:color w:val="000000"/>
        </w:rPr>
        <w:t>Отговаряйте осведомено</w:t>
      </w:r>
      <w:r>
        <w:rPr>
          <w:b/>
          <w:color w:val="000000"/>
          <w:lang w:val="bg-BG"/>
        </w:rPr>
        <w:t>, компетентн</w:t>
      </w:r>
      <w:r>
        <w:rPr>
          <w:b/>
          <w:color w:val="000000"/>
        </w:rPr>
        <w:t xml:space="preserve"> и предоставяйте актуална и точна информация.</w:t>
      </w:r>
      <w:r>
        <w:rPr>
          <w:color w:val="000000"/>
        </w:rPr>
        <w:t xml:space="preserve"> Стремежът на служителите на </w:t>
      </w:r>
      <w:r>
        <w:rPr>
          <w:color w:val="000000"/>
          <w:lang w:val="bg-BG"/>
        </w:rPr>
        <w:t>детската градина</w:t>
      </w:r>
      <w:r>
        <w:rPr>
          <w:color w:val="000000"/>
        </w:rPr>
        <w:t xml:space="preserve"> да бъде максималното подпомагане на </w:t>
      </w:r>
      <w:r>
        <w:rPr>
          <w:color w:val="000000"/>
          <w:lang w:val="bg-BG"/>
        </w:rPr>
        <w:t>околните</w:t>
      </w:r>
      <w:r>
        <w:rPr>
          <w:color w:val="000000"/>
        </w:rPr>
        <w:t>.</w:t>
      </w:r>
    </w:p>
    <w:p w:rsidR="00BB0D16" w:rsidRDefault="00BB0D16" w:rsidP="00BB0D16">
      <w:pPr>
        <w:jc w:val="both"/>
        <w:rPr>
          <w:color w:val="000000"/>
        </w:rPr>
      </w:pPr>
      <w:r>
        <w:rPr>
          <w:b/>
          <w:color w:val="000000"/>
        </w:rPr>
        <w:t xml:space="preserve">Поддържайте професионално отношение. </w:t>
      </w:r>
      <w:r>
        <w:rPr>
          <w:color w:val="000000"/>
        </w:rPr>
        <w:t>Професионализмът се разкрива чрез работата, която се върши етично, компетентно и позитивно.</w:t>
      </w:r>
    </w:p>
    <w:p w:rsidR="00BB0D16" w:rsidRDefault="00BB0D16" w:rsidP="00BB0D16">
      <w:pPr>
        <w:jc w:val="both"/>
        <w:rPr>
          <w:color w:val="000000"/>
        </w:rPr>
      </w:pPr>
      <w:r>
        <w:rPr>
          <w:b/>
          <w:color w:val="000000"/>
        </w:rPr>
        <w:t>Насърчавайте работа</w:t>
      </w:r>
      <w:r>
        <w:rPr>
          <w:b/>
          <w:color w:val="000000"/>
          <w:lang w:val="bg-BG"/>
        </w:rPr>
        <w:t>та</w:t>
      </w:r>
      <w:r>
        <w:rPr>
          <w:b/>
          <w:color w:val="000000"/>
        </w:rPr>
        <w:t xml:space="preserve"> в екип.</w:t>
      </w:r>
      <w:r>
        <w:rPr>
          <w:color w:val="000000"/>
        </w:rPr>
        <w:t xml:space="preserve"> Работата в екип е способността за съвместна работа </w:t>
      </w:r>
      <w:r>
        <w:rPr>
          <w:color w:val="000000"/>
          <w:lang w:val="bg-BG"/>
        </w:rPr>
        <w:t>за</w:t>
      </w:r>
      <w:r>
        <w:rPr>
          <w:color w:val="000000"/>
        </w:rPr>
        <w:t xml:space="preserve"> постигане на обща цел. Способността да се насочват личните постижения към организационни цели, е формулата обикновените хора да постигат необикновени резултати.</w:t>
      </w:r>
    </w:p>
    <w:p w:rsidR="00BB0D16" w:rsidRPr="00421EF5" w:rsidRDefault="00BB0D16" w:rsidP="00BB0D16">
      <w:pPr>
        <w:jc w:val="both"/>
        <w:rPr>
          <w:color w:val="000000"/>
          <w:lang w:val="bg-BG"/>
        </w:rPr>
      </w:pPr>
      <w:r>
        <w:rPr>
          <w:b/>
          <w:color w:val="000000"/>
        </w:rPr>
        <w:t>Спазвайте ангажиментите</w:t>
      </w:r>
      <w:r>
        <w:rPr>
          <w:b/>
          <w:color w:val="000000"/>
          <w:lang w:val="bg-BG"/>
        </w:rPr>
        <w:t xml:space="preserve"> и отговорностите </w:t>
      </w:r>
      <w:r>
        <w:rPr>
          <w:b/>
          <w:color w:val="000000"/>
        </w:rPr>
        <w:t>си.</w:t>
      </w:r>
      <w:r>
        <w:rPr>
          <w:color w:val="000000"/>
        </w:rPr>
        <w:t xml:space="preserve"> Бъдете искрени и последователни по всяко време. Помнете, че личните </w:t>
      </w:r>
      <w:r>
        <w:rPr>
          <w:color w:val="000000"/>
          <w:lang w:val="bg-BG"/>
        </w:rPr>
        <w:t>в</w:t>
      </w:r>
      <w:r>
        <w:rPr>
          <w:color w:val="000000"/>
        </w:rPr>
        <w:t>и качества се отразяват на стандартите, които създавате за самите себе си</w:t>
      </w:r>
      <w:r w:rsidR="00421EF5">
        <w:rPr>
          <w:color w:val="000000"/>
          <w:lang w:val="bg-BG"/>
        </w:rPr>
        <w:t>.</w:t>
      </w:r>
    </w:p>
    <w:p w:rsidR="00BB0D16" w:rsidRDefault="00BB0D16" w:rsidP="00BB0D16">
      <w:pPr>
        <w:jc w:val="both"/>
        <w:rPr>
          <w:color w:val="000000"/>
        </w:rPr>
      </w:pPr>
      <w:r>
        <w:rPr>
          <w:b/>
          <w:color w:val="000000"/>
        </w:rPr>
        <w:t>Променяйте вашата организация.</w:t>
      </w:r>
      <w:r>
        <w:rPr>
          <w:color w:val="000000"/>
        </w:rPr>
        <w:t xml:space="preserve"> Старайте се всеки ден да установявате отлична работна етика и да намирате начини да участвате активно в работата на </w:t>
      </w:r>
      <w:r>
        <w:rPr>
          <w:color w:val="000000"/>
          <w:lang w:val="bg-BG"/>
        </w:rPr>
        <w:t>детската градина</w:t>
      </w:r>
      <w:r>
        <w:rPr>
          <w:color w:val="000000"/>
        </w:rPr>
        <w:t>. Духът на служителите е важен и зависи от максималните усилия на всички.</w:t>
      </w:r>
    </w:p>
    <w:p w:rsidR="00BB0D16" w:rsidRDefault="00BB0D16" w:rsidP="00BB0D16">
      <w:pPr>
        <w:ind w:firstLine="720"/>
        <w:jc w:val="both"/>
        <w:rPr>
          <w:b/>
          <w:color w:val="000000"/>
          <w:lang w:val="bg-BG"/>
        </w:rPr>
      </w:pPr>
    </w:p>
    <w:p w:rsidR="00BB0D16" w:rsidRDefault="00BB0D16" w:rsidP="00BB0D16">
      <w:pPr>
        <w:rPr>
          <w:b/>
          <w:bCs/>
          <w:lang w:eastAsia="bg-BG"/>
        </w:rPr>
      </w:pPr>
      <w:r>
        <w:rPr>
          <w:b/>
          <w:bCs/>
          <w:lang w:eastAsia="bg-BG"/>
        </w:rPr>
        <w:lastRenderedPageBreak/>
        <w:t>Аз, учителят</w:t>
      </w:r>
    </w:p>
    <w:p w:rsidR="00BB0D16" w:rsidRDefault="00BB0D16" w:rsidP="00BB0D16">
      <w:pPr>
        <w:rPr>
          <w:lang w:eastAsia="bg-BG"/>
        </w:rPr>
      </w:pPr>
      <w:r>
        <w:rPr>
          <w:b/>
          <w:bCs/>
          <w:lang w:eastAsia="bg-BG"/>
        </w:rPr>
        <w:t>Задължавам се:</w:t>
      </w:r>
      <w:r>
        <w:rPr>
          <w:lang w:eastAsia="bg-BG"/>
        </w:rPr>
        <w:t xml:space="preserve"> </w:t>
      </w:r>
    </w:p>
    <w:p w:rsidR="00BB0D16" w:rsidRDefault="00BB0D16" w:rsidP="00BB0D16">
      <w:pPr>
        <w:rPr>
          <w:lang w:eastAsia="bg-BG"/>
        </w:rPr>
      </w:pPr>
      <w:r>
        <w:rPr>
          <w:lang w:eastAsia="bg-BG"/>
        </w:rPr>
        <w:t>1.      </w:t>
      </w:r>
      <w:proofErr w:type="gramStart"/>
      <w:r>
        <w:rPr>
          <w:lang w:eastAsia="bg-BG"/>
        </w:rPr>
        <w:t>Да  уважавам</w:t>
      </w:r>
      <w:proofErr w:type="gramEnd"/>
      <w:r>
        <w:rPr>
          <w:lang w:eastAsia="bg-BG"/>
        </w:rPr>
        <w:t xml:space="preserve"> уникалността и потенциала на всяко дете. </w:t>
      </w:r>
    </w:p>
    <w:p w:rsidR="00BB0D16" w:rsidRDefault="00BB0D16" w:rsidP="00BB0D16">
      <w:pPr>
        <w:rPr>
          <w:lang w:eastAsia="bg-BG"/>
        </w:rPr>
      </w:pPr>
      <w:r>
        <w:rPr>
          <w:lang w:eastAsia="bg-BG"/>
        </w:rPr>
        <w:t xml:space="preserve">2.      Да работя в най-добрия интерес на детето. </w:t>
      </w:r>
    </w:p>
    <w:p w:rsidR="00BB0D16" w:rsidRDefault="00BB0D16" w:rsidP="00BB0D16">
      <w:pPr>
        <w:jc w:val="both"/>
        <w:rPr>
          <w:lang w:eastAsia="bg-BG"/>
        </w:rPr>
      </w:pPr>
      <w:r>
        <w:rPr>
          <w:lang w:eastAsia="bg-BG"/>
        </w:rPr>
        <w:t xml:space="preserve">3.     В работата си в никакъв случай да не използвам физически наказания и възпитателни методи, уронващи достойнството на детето. </w:t>
      </w:r>
    </w:p>
    <w:p w:rsidR="00BB0D16" w:rsidRDefault="00BB0D16" w:rsidP="00BB0D16">
      <w:pPr>
        <w:rPr>
          <w:lang w:eastAsia="bg-BG"/>
        </w:rPr>
      </w:pPr>
      <w:r>
        <w:rPr>
          <w:lang w:eastAsia="bg-BG"/>
        </w:rPr>
        <w:t xml:space="preserve">4.      Да уважавам и подкрепям семействата </w:t>
      </w:r>
      <w:proofErr w:type="gramStart"/>
      <w:r>
        <w:rPr>
          <w:lang w:eastAsia="bg-BG"/>
        </w:rPr>
        <w:t>при  отглеждане</w:t>
      </w:r>
      <w:proofErr w:type="gramEnd"/>
      <w:r>
        <w:rPr>
          <w:lang w:eastAsia="bg-BG"/>
        </w:rPr>
        <w:t xml:space="preserve"> и възпитание на децата. </w:t>
      </w:r>
    </w:p>
    <w:p w:rsidR="00BB0D16" w:rsidRDefault="00BB0D16" w:rsidP="00BB0D16">
      <w:pPr>
        <w:rPr>
          <w:lang w:eastAsia="bg-BG"/>
        </w:rPr>
      </w:pPr>
      <w:r>
        <w:rPr>
          <w:lang w:eastAsia="bg-BG"/>
        </w:rPr>
        <w:t xml:space="preserve">5.      Да уважавам колегите и да ги подкрепям и насърчавам в изпълнение на етичните правила/кодекс/. </w:t>
      </w:r>
    </w:p>
    <w:p w:rsidR="00BB0D16" w:rsidRDefault="00BB0D16" w:rsidP="00BB0D16">
      <w:pPr>
        <w:jc w:val="both"/>
        <w:rPr>
          <w:lang w:eastAsia="bg-BG"/>
        </w:rPr>
      </w:pPr>
      <w:r>
        <w:rPr>
          <w:lang w:eastAsia="bg-BG"/>
        </w:rPr>
        <w:t xml:space="preserve">6.      Да поддържам висок стандарт на професионално поведение, като постоянно обогатявам знанията и уменията си. </w:t>
      </w:r>
    </w:p>
    <w:p w:rsidR="00BB0D16" w:rsidRDefault="00BB0D16" w:rsidP="00BB0D16">
      <w:pPr>
        <w:jc w:val="both"/>
        <w:rPr>
          <w:lang w:eastAsia="bg-BG"/>
        </w:rPr>
      </w:pPr>
      <w:r>
        <w:rPr>
          <w:lang w:eastAsia="bg-BG"/>
        </w:rPr>
        <w:t xml:space="preserve">7.      Да осъществявам педагогическата си дейност честно, отговорно и почтено, за да променим общественото признание и с помощта на него да наложим и утвърдим новия образ на педагози с високо качество на образователния процес. </w:t>
      </w:r>
    </w:p>
    <w:p w:rsidR="00BB0D16" w:rsidRDefault="00BB0D16" w:rsidP="00BB0D16">
      <w:pPr>
        <w:rPr>
          <w:lang w:eastAsia="bg-BG"/>
        </w:rPr>
      </w:pPr>
      <w:r>
        <w:rPr>
          <w:lang w:eastAsia="bg-BG"/>
        </w:rPr>
        <w:t xml:space="preserve">8.      Да служа като застъпник на детето и семейството в общността и обществото. </w:t>
      </w:r>
    </w:p>
    <w:p w:rsidR="00BB0D16" w:rsidRDefault="00BB0D16" w:rsidP="00BB0D16">
      <w:pPr>
        <w:rPr>
          <w:lang w:eastAsia="bg-BG"/>
        </w:rPr>
      </w:pPr>
      <w:r>
        <w:rPr>
          <w:lang w:eastAsia="bg-BG"/>
        </w:rPr>
        <w:t xml:space="preserve">9.      Да спазвам етичните правила, заложени в този кодекс.  </w:t>
      </w:r>
    </w:p>
    <w:p w:rsidR="00BB0D16" w:rsidRDefault="00BB0D16" w:rsidP="00BB0D16">
      <w:pPr>
        <w:ind w:firstLine="720"/>
        <w:jc w:val="both"/>
        <w:rPr>
          <w:b/>
          <w:color w:val="000000"/>
          <w:lang w:val="bg-BG"/>
        </w:rPr>
      </w:pPr>
    </w:p>
    <w:p w:rsidR="00BB0D16" w:rsidRDefault="00BB0D16" w:rsidP="00BB0D16">
      <w:pPr>
        <w:ind w:firstLine="720"/>
        <w:jc w:val="both"/>
        <w:rPr>
          <w:color w:val="000000"/>
        </w:rPr>
      </w:pPr>
      <w:r>
        <w:rPr>
          <w:b/>
          <w:color w:val="000000"/>
        </w:rPr>
        <w:t>ЗАКЛЮЧИТЕЛНИ РАЗПОРЕДБИ</w:t>
      </w:r>
    </w:p>
    <w:p w:rsidR="00BB0D16" w:rsidRDefault="00BB0D16" w:rsidP="00BB0D16">
      <w:pPr>
        <w:widowControl w:val="0"/>
        <w:suppressAutoHyphens/>
        <w:jc w:val="both"/>
        <w:rPr>
          <w:rFonts w:ascii="Liberation Serif" w:eastAsia="SimSun" w:hAnsi="Liberation Serif" w:cs="Mangal"/>
          <w:b/>
          <w:bCs/>
          <w:color w:val="000000"/>
          <w:kern w:val="2"/>
          <w:lang w:val="en-US" w:eastAsia="zh-CN" w:bidi="hi-IN"/>
        </w:rPr>
      </w:pPr>
    </w:p>
    <w:p w:rsidR="00BB0D16" w:rsidRDefault="00BB0D16" w:rsidP="00BB0D16">
      <w:pPr>
        <w:widowControl w:val="0"/>
        <w:suppressAutoHyphens/>
        <w:ind w:firstLine="709"/>
        <w:jc w:val="both"/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  <w:t>Правилата на поведение, съдържащи се в настоящия кодекс, са неизменна част от ежедневната работа на служителите. Спазването на етичните правила за поведение е гаранция за законността на действията на служителите и защита от неоснователни обвинения.</w:t>
      </w:r>
    </w:p>
    <w:p w:rsidR="00BB0D16" w:rsidRDefault="00BB0D16" w:rsidP="00BB0D16">
      <w:pPr>
        <w:widowControl w:val="0"/>
        <w:suppressAutoHyphens/>
        <w:ind w:firstLine="709"/>
        <w:jc w:val="both"/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  <w:t xml:space="preserve">Чрез спазването на правилата на поведение, заложени в Етичния кодекс и приети от всеки служител, се допринася за изграждането и утвърждаването на положителния образ на </w:t>
      </w:r>
      <w:r>
        <w:rPr>
          <w:rFonts w:ascii="Liberation Serif" w:eastAsia="SimSun" w:hAnsi="Liberation Serif" w:cs="Mangal"/>
          <w:color w:val="000000"/>
          <w:kern w:val="2"/>
          <w:lang w:val="bg-BG" w:eastAsia="zh-CN" w:bidi="hi-IN"/>
        </w:rPr>
        <w:t>детската градина</w:t>
      </w:r>
      <w:r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  <w:t>.</w:t>
      </w:r>
    </w:p>
    <w:p w:rsidR="00BB0D16" w:rsidRDefault="00BB0D16" w:rsidP="00BB0D16">
      <w:pPr>
        <w:widowControl w:val="0"/>
        <w:suppressAutoHyphens/>
        <w:ind w:firstLine="709"/>
        <w:jc w:val="both"/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  <w:t xml:space="preserve">Настоящият </w:t>
      </w:r>
      <w:r>
        <w:rPr>
          <w:rFonts w:ascii="Liberation Serif" w:eastAsia="SimSun" w:hAnsi="Liberation Serif" w:cs="Mangal"/>
          <w:color w:val="000000"/>
          <w:kern w:val="2"/>
          <w:lang w:val="bg-BG" w:eastAsia="zh-CN" w:bidi="hi-IN"/>
        </w:rPr>
        <w:t>Е</w:t>
      </w:r>
      <w:r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  <w:t>тичен кодекс е отворен документ, подлежащ на непрекъснато развитие и обогатяване.</w:t>
      </w:r>
    </w:p>
    <w:p w:rsidR="00BB0D16" w:rsidRDefault="00BB0D16" w:rsidP="00BB0D16">
      <w:pPr>
        <w:widowControl w:val="0"/>
        <w:suppressAutoHyphens/>
        <w:ind w:firstLine="709"/>
        <w:jc w:val="both"/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</w:pPr>
    </w:p>
    <w:p w:rsidR="00BB0D16" w:rsidRDefault="00BB0D16" w:rsidP="00BB0D16">
      <w:pPr>
        <w:widowControl w:val="0"/>
        <w:suppressAutoHyphens/>
        <w:ind w:firstLine="709"/>
        <w:jc w:val="both"/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421EF5" w:rsidRDefault="00421EF5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bg-BG" w:eastAsia="zh-CN" w:bidi="hi-IN"/>
        </w:rPr>
      </w:pPr>
    </w:p>
    <w:p w:rsidR="00FF796C" w:rsidRDefault="00FF796C" w:rsidP="00421EF5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en-US" w:eastAsia="zh-CN" w:bidi="hi-IN"/>
        </w:rPr>
      </w:pPr>
    </w:p>
    <w:p w:rsidR="00BB0D16" w:rsidRDefault="00BB0D16" w:rsidP="00FF796C">
      <w:pPr>
        <w:widowControl w:val="0"/>
        <w:suppressAutoHyphens/>
        <w:jc w:val="center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b/>
          <w:kern w:val="2"/>
          <w:lang w:val="en-US" w:eastAsia="zh-CN" w:bidi="hi-IN"/>
        </w:rPr>
        <w:lastRenderedPageBreak/>
        <w:t>ВЪТРЕШНИ ПРАВИЛА</w:t>
      </w:r>
    </w:p>
    <w:p w:rsidR="00BB0D16" w:rsidRDefault="00BB0D16" w:rsidP="00BB0D16">
      <w:pPr>
        <w:widowControl w:val="0"/>
        <w:suppressAutoHyphens/>
        <w:jc w:val="both"/>
        <w:rPr>
          <w:rFonts w:ascii="Liberation Serif" w:eastAsia="SimSun" w:hAnsi="Liberation Serif" w:cs="Mangal"/>
          <w:b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b/>
          <w:kern w:val="2"/>
          <w:lang w:val="en-US" w:eastAsia="zh-CN" w:bidi="hi-IN"/>
        </w:rPr>
        <w:t>ЗА НАБЛЮДЕНИЕ, УСТАНОВЯВАНЕ И ДОКЛАДВАНЕ НА НАРУШЕНИЯТА И ЗА ПРЕДПРИЕМАНЕ НА ПОСЛЕДВАЩИ МЕРКИ ПРИ ПРИЛАГАНЕ НА ЕТИЧНИЯ КОДЕКС</w:t>
      </w:r>
    </w:p>
    <w:p w:rsidR="00BB0D16" w:rsidRDefault="00BB0D16" w:rsidP="00BB0D16">
      <w:pPr>
        <w:widowControl w:val="0"/>
        <w:suppressAutoHyphens/>
        <w:ind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</w:p>
    <w:p w:rsidR="00BB0D16" w:rsidRDefault="00BB0D16" w:rsidP="00BB0D16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Настоящите вътрешни правила уреждат реда и начините за наблюдение, установяване и докладване на нарушенията и за предприемане на последващи мерки при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прилагането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на Етичния кодекс за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поведението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на учителите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и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служителите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на детската градина.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Под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„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нарушения на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Е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тичния кодекс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“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по смисъла на тези правила се разбират следните групи прояви в 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тяхното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поведение</w:t>
      </w:r>
      <w:r>
        <w:rPr>
          <w:rFonts w:ascii="Liberation Serif" w:eastAsia="SimSun" w:hAnsi="Liberation Serif" w:cs="Mangal"/>
          <w:kern w:val="2"/>
          <w:lang w:eastAsia="zh-CN" w:bidi="hi-IN"/>
        </w:rPr>
        <w:t>:</w:t>
      </w:r>
    </w:p>
    <w:p w:rsidR="00BB0D16" w:rsidRDefault="00BB0D16" w:rsidP="00BB0D16">
      <w:pPr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неспазване на действащото законодателство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;</w:t>
      </w:r>
    </w:p>
    <w:p w:rsidR="00BB0D16" w:rsidRDefault="00BB0D16" w:rsidP="00BB0D16">
      <w:pPr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неспазване на вътрешно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институционалните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документи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;</w:t>
      </w:r>
    </w:p>
    <w:p w:rsidR="00BB0D16" w:rsidRDefault="00BB0D16" w:rsidP="00BB0D16">
      <w:pPr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действия и/или бездействия, водещи до разрушаване на доверието към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детската градина;</w:t>
      </w:r>
    </w:p>
    <w:p w:rsidR="00BB0D16" w:rsidRDefault="00BB0D16" w:rsidP="00BB0D16">
      <w:pPr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грубо отношение към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децата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, родителите, колегите и външни лица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;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проявено неуважение, незачитане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на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правата и достойнството на личността и допускане на прояви на дискриминация поради етнически, религиозни и др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уги п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ричини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;</w:t>
      </w:r>
    </w:p>
    <w:p w:rsidR="00BB0D16" w:rsidRDefault="00BB0D16" w:rsidP="00BB0D16">
      <w:pPr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прояви на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накърняване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на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авторитета на други учители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и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служители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,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на имиджа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на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детската градина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, допуснати в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ъв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и извън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детската градина;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</w:t>
      </w:r>
    </w:p>
    <w:p w:rsidR="00BB0D16" w:rsidRDefault="00BB0D16" w:rsidP="00BB0D16">
      <w:pPr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прояви на недобросъвестно и некомпетентно изпълнение на възложените функции и накърняване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на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интересите на други лица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.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</w:t>
      </w:r>
    </w:p>
    <w:p w:rsidR="00BB0D16" w:rsidRDefault="00BB0D16" w:rsidP="00BB0D16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Наблюдението и докладването на посочените в т. 2 нарушения да се извършва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т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по две направления:</w:t>
      </w:r>
    </w:p>
    <w:p w:rsidR="00BB0D16" w:rsidRDefault="00BB0D16" w:rsidP="00BB0D16">
      <w:pPr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вътрешно докладване – от педагогическия и непедагогическия персонал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;</w:t>
      </w:r>
    </w:p>
    <w:p w:rsidR="00BB0D16" w:rsidRDefault="00BB0D16" w:rsidP="00BB0D16">
      <w:pPr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външно докладване – от родители, граждани, представители на институции и фирми.</w:t>
      </w:r>
    </w:p>
    <w:p w:rsidR="00BB0D16" w:rsidRDefault="00BB0D16" w:rsidP="00BB0D16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Сигналите за нарушенията се приемат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в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детската градина 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и се регистрират във входящия дневник – регистър.</w:t>
      </w:r>
    </w:p>
    <w:p w:rsidR="00BB0D16" w:rsidRDefault="00BB0D16" w:rsidP="00BB0D16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Регистрираните сигнали се разглеждат от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К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 xml:space="preserve">омисията по етика в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детската градина</w:t>
      </w:r>
      <w:r>
        <w:rPr>
          <w:rFonts w:ascii="Liberation Serif" w:eastAsia="SimSun" w:hAnsi="Liberation Serif" w:cs="Mangal"/>
          <w:kern w:val="2"/>
          <w:lang w:val="en-US" w:eastAsia="zh-CN" w:bidi="hi-IN"/>
        </w:rPr>
        <w:t>, назначена със заповед на директора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, в срок до две седмици/14дни/ от датата на завеждане на сигнала.</w:t>
      </w:r>
    </w:p>
    <w:p w:rsidR="00214BB7" w:rsidRPr="00214BB7" w:rsidRDefault="00BB0D16" w:rsidP="00214BB7">
      <w:pPr>
        <w:pStyle w:val="a6"/>
        <w:widowControl w:val="0"/>
        <w:numPr>
          <w:ilvl w:val="0"/>
          <w:numId w:val="1"/>
        </w:numPr>
        <w:suppressAutoHyphens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 w:rsidRPr="00214BB7">
        <w:rPr>
          <w:rFonts w:ascii="Liberation Serif" w:eastAsia="SimSun" w:hAnsi="Liberation Serif" w:cs="Mangal"/>
          <w:kern w:val="2"/>
          <w:lang w:val="en-US" w:eastAsia="zh-CN" w:bidi="hi-IN"/>
        </w:rPr>
        <w:t xml:space="preserve">Комисията </w:t>
      </w:r>
      <w:r w:rsidR="00214BB7" w:rsidRPr="00214BB7">
        <w:rPr>
          <w:rFonts w:ascii="Liberation Serif" w:eastAsia="SimSun" w:hAnsi="Liberation Serif" w:cs="Mangal"/>
          <w:kern w:val="2"/>
          <w:lang w:val="en-US" w:eastAsia="zh-CN" w:bidi="hi-IN"/>
        </w:rPr>
        <w:t>е в състав от представители на педагогическия персонал</w:t>
      </w:r>
    </w:p>
    <w:p w:rsidR="00BB0D16" w:rsidRDefault="00BB0D16" w:rsidP="00214BB7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</w:p>
    <w:p w:rsidR="00214BB7" w:rsidRDefault="00214BB7" w:rsidP="00214BB7">
      <w:pPr>
        <w:pStyle w:val="a6"/>
        <w:widowControl w:val="0"/>
        <w:numPr>
          <w:ilvl w:val="1"/>
          <w:numId w:val="2"/>
        </w:numPr>
        <w:suppressAutoHyphens/>
        <w:jc w:val="both"/>
        <w:rPr>
          <w:rFonts w:ascii="Liberation Serif" w:eastAsia="SimSun" w:hAnsi="Liberation Serif" w:cs="Mangal"/>
          <w:kern w:val="2"/>
          <w:lang w:val="bg-BG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>Председател- Красимира Колева</w:t>
      </w:r>
    </w:p>
    <w:p w:rsidR="00214BB7" w:rsidRDefault="00214BB7" w:rsidP="00214BB7">
      <w:pPr>
        <w:pStyle w:val="a6"/>
        <w:widowControl w:val="0"/>
        <w:suppressAutoHyphens/>
        <w:ind w:left="1440"/>
        <w:jc w:val="both"/>
        <w:rPr>
          <w:rFonts w:ascii="Liberation Serif" w:eastAsia="SimSun" w:hAnsi="Liberation Serif" w:cs="Mangal"/>
          <w:kern w:val="2"/>
          <w:lang w:val="bg-BG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>Членове:</w:t>
      </w:r>
    </w:p>
    <w:p w:rsidR="00214BB7" w:rsidRDefault="00214BB7" w:rsidP="00214BB7">
      <w:pPr>
        <w:pStyle w:val="a6"/>
        <w:widowControl w:val="0"/>
        <w:suppressAutoHyphens/>
        <w:ind w:left="1440"/>
        <w:jc w:val="both"/>
        <w:rPr>
          <w:rFonts w:ascii="Liberation Serif" w:eastAsia="SimSun" w:hAnsi="Liberation Serif" w:cs="Mangal"/>
          <w:kern w:val="2"/>
          <w:lang w:val="bg-BG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>1.Г. Илиева</w:t>
      </w:r>
    </w:p>
    <w:p w:rsidR="00214BB7" w:rsidRDefault="00214BB7" w:rsidP="00214BB7">
      <w:pPr>
        <w:pStyle w:val="a6"/>
        <w:widowControl w:val="0"/>
        <w:suppressAutoHyphens/>
        <w:ind w:left="1440"/>
        <w:jc w:val="both"/>
        <w:rPr>
          <w:rFonts w:ascii="Liberation Serif" w:eastAsia="SimSun" w:hAnsi="Liberation Serif" w:cs="Mangal"/>
          <w:kern w:val="2"/>
          <w:lang w:val="bg-BG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>2. Г. Илиевска</w:t>
      </w:r>
    </w:p>
    <w:p w:rsidR="00214BB7" w:rsidRPr="00FF796C" w:rsidRDefault="00214BB7" w:rsidP="00214BB7">
      <w:pPr>
        <w:pStyle w:val="a6"/>
        <w:widowControl w:val="0"/>
        <w:suppressAutoHyphens/>
        <w:ind w:left="1440"/>
        <w:jc w:val="both"/>
        <w:rPr>
          <w:rFonts w:ascii="Liberation Serif" w:eastAsia="SimSun" w:hAnsi="Liberation Serif" w:cs="Mangal"/>
          <w:kern w:val="2"/>
          <w:lang w:val="bg-BG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>3. Л. Стефанова</w:t>
      </w:r>
    </w:p>
    <w:p w:rsidR="00BB0D16" w:rsidRDefault="00BB0D16" w:rsidP="007E437D">
      <w:pPr>
        <w:widowControl w:val="0"/>
        <w:suppressAutoHyphens/>
        <w:ind w:left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</w:p>
    <w:p w:rsidR="00BB0D16" w:rsidRDefault="00BB0D16" w:rsidP="007E437D">
      <w:pPr>
        <w:widowControl w:val="0"/>
        <w:suppressAutoHyphens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</w:p>
    <w:p w:rsidR="00BB0D16" w:rsidRDefault="00BB0D16" w:rsidP="007E437D">
      <w:pPr>
        <w:widowControl w:val="0"/>
        <w:suppressAutoHyphens/>
        <w:ind w:left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</w:p>
    <w:p w:rsidR="00BB0D16" w:rsidRDefault="00BB0D16" w:rsidP="00BB0D16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Всички постъпили сигнали се разглеждат от комисията на нейни заседания, за което се води протокол.</w:t>
      </w:r>
    </w:p>
    <w:p w:rsidR="00BB0D16" w:rsidRDefault="00BB0D16" w:rsidP="00BB0D16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Комисията не разглежда анонимни сигнали.</w:t>
      </w:r>
    </w:p>
    <w:p w:rsidR="00BB0D16" w:rsidRDefault="007E437D" w:rsidP="00BB0D16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>8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.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 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Членовете на комисията вземат решения с явно гласуване и обикновено мнозинство 50% + 1.</w:t>
      </w:r>
    </w:p>
    <w:p w:rsidR="00BB0D16" w:rsidRDefault="007E437D" w:rsidP="00BB0D16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>9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.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Комисията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 xml:space="preserve"> свиква първо заседание за разглеждане на постъпилия сигнал в 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четиринадесет дневен 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срок от постъпването му.</w:t>
      </w:r>
    </w:p>
    <w:p w:rsidR="00BB0D16" w:rsidRDefault="007E437D" w:rsidP="00BB0D16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1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0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.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 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 xml:space="preserve">При необходимост от допълнителни данни и доказателства се извършва проверка и 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се провежда 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разговор със свидетели на нарушението.</w:t>
      </w:r>
    </w:p>
    <w:p w:rsidR="00BB0D16" w:rsidRDefault="007E437D" w:rsidP="00BB0D16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lastRenderedPageBreak/>
        <w:t>1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1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.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 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При невъзможност случая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>т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 xml:space="preserve"> да се изясни на едно заседание, се насрочва последващо такова в седемдневен срок след първото.</w:t>
      </w:r>
    </w:p>
    <w:p w:rsidR="00BB0D16" w:rsidRDefault="007E437D" w:rsidP="00BB0D16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/>
          <w:kern w:val="2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1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2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.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 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При установяване на нарушения на етичните правила, представляващи и дисциплинарни нарушения</w:t>
      </w:r>
      <w:r w:rsidR="00BB0D16">
        <w:rPr>
          <w:rFonts w:ascii="Liberation Serif" w:eastAsia="SimSun" w:hAnsi="Liberation Serif" w:cs="Mangal"/>
          <w:kern w:val="2"/>
          <w:lang w:eastAsia="zh-CN" w:bidi="hi-IN"/>
        </w:rPr>
        <w:t>, преписката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 xml:space="preserve"> се докладва и на директора за взе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мане </w:t>
      </w:r>
      <w:proofErr w:type="gramStart"/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на 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 xml:space="preserve"> дисциплинарни</w:t>
      </w:r>
      <w:proofErr w:type="gramEnd"/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 xml:space="preserve"> мерки по Кодекса на труда. </w:t>
      </w:r>
    </w:p>
    <w:p w:rsidR="00BB0D16" w:rsidRDefault="00BB0D16" w:rsidP="00BB0D16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/>
          <w:kern w:val="2"/>
          <w:lang w:val="bg-BG" w:eastAsia="zh-CN" w:bidi="hi-IN"/>
        </w:rPr>
      </w:pPr>
      <w:r>
        <w:rPr>
          <w:rFonts w:ascii="Liberation Serif" w:eastAsia="SimSun" w:hAnsi="Liberation Serif" w:cs="Mangal"/>
          <w:kern w:val="2"/>
          <w:lang w:val="bg-BG" w:eastAsia="zh-CN" w:bidi="hi-IN"/>
        </w:rPr>
        <w:t xml:space="preserve"> </w:t>
      </w:r>
    </w:p>
    <w:p w:rsidR="00BB0D16" w:rsidRDefault="007E437D" w:rsidP="00BB0D16">
      <w:pPr>
        <w:ind w:firstLine="708"/>
        <w:rPr>
          <w:rFonts w:ascii="Liberation Serif" w:eastAsia="SimSun" w:hAnsi="Liberation Serif" w:cs="Mangal"/>
          <w:kern w:val="2"/>
          <w:lang w:val="ru-RU" w:eastAsia="zh-CN" w:bidi="hi-IN"/>
        </w:rPr>
      </w:pPr>
      <w:r>
        <w:rPr>
          <w:rFonts w:ascii="Liberation Serif" w:eastAsia="SimSun" w:hAnsi="Liberation Serif" w:cs="Mangal"/>
          <w:kern w:val="2"/>
          <w:lang w:val="en-US" w:eastAsia="zh-CN" w:bidi="hi-IN"/>
        </w:rPr>
        <w:t>1</w:t>
      </w:r>
      <w:r>
        <w:rPr>
          <w:rFonts w:ascii="Liberation Serif" w:eastAsia="SimSun" w:hAnsi="Liberation Serif" w:cs="Mangal"/>
          <w:kern w:val="2"/>
          <w:lang w:val="bg-BG" w:eastAsia="zh-CN" w:bidi="hi-IN"/>
        </w:rPr>
        <w:t>3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.</w:t>
      </w:r>
      <w:r w:rsidR="00BB0D16">
        <w:rPr>
          <w:rFonts w:ascii="Liberation Serif" w:eastAsia="SimSun" w:hAnsi="Liberation Serif" w:cs="Mangal"/>
          <w:kern w:val="2"/>
          <w:lang w:val="bg-BG" w:eastAsia="zh-CN" w:bidi="hi-IN"/>
        </w:rPr>
        <w:t xml:space="preserve"> </w:t>
      </w:r>
      <w:r w:rsidR="00BB0D16">
        <w:rPr>
          <w:rFonts w:ascii="Liberation Serif" w:eastAsia="SimSun" w:hAnsi="Liberation Serif" w:cs="Mangal"/>
          <w:kern w:val="2"/>
          <w:lang w:val="en-US" w:eastAsia="zh-CN" w:bidi="hi-IN"/>
        </w:rPr>
        <w:t>При първоначално постъпване на работа всеки учител, служител и работник се запознава с Етичния кодекс и настоящите Вътрешни правила</w:t>
      </w:r>
      <w:r w:rsidR="00BB0D16">
        <w:rPr>
          <w:rFonts w:ascii="Liberation Serif" w:eastAsia="SimSun" w:hAnsi="Liberation Serif" w:cs="Mangal"/>
          <w:kern w:val="2"/>
          <w:lang w:val="ru-RU" w:eastAsia="zh-CN" w:bidi="hi-IN"/>
        </w:rPr>
        <w:t>.</w:t>
      </w:r>
    </w:p>
    <w:p w:rsidR="00241426" w:rsidRDefault="00241426" w:rsidP="00241426">
      <w:pPr>
        <w:ind w:firstLine="708"/>
        <w:jc w:val="both"/>
        <w:rPr>
          <w:rFonts w:ascii="Liberation Serif" w:eastAsia="SimSun" w:hAnsi="Liberation Serif" w:cs="Mangal"/>
          <w:kern w:val="2"/>
          <w:lang w:val="ru-RU" w:eastAsia="zh-CN" w:bidi="hi-IN"/>
        </w:rPr>
      </w:pPr>
      <w:r>
        <w:rPr>
          <w:rFonts w:ascii="Liberation Serif" w:eastAsia="SimSun" w:hAnsi="Liberation Serif" w:cs="Mangal"/>
          <w:kern w:val="2"/>
          <w:lang w:val="ru-RU" w:eastAsia="zh-CN" w:bidi="hi-IN"/>
        </w:rPr>
        <w:t>Етичният кодекс и настоящите Вътрешни правила са приети на Общо събрание на работещите в ДГ «Кокиче» с протокол №1 и утвърдени със заповед на директора № РД-                    / 30.09.2020г.</w:t>
      </w:r>
      <w:bookmarkStart w:id="36" w:name="_GoBack"/>
      <w:bookmarkEnd w:id="36"/>
    </w:p>
    <w:p w:rsidR="00BB0D16" w:rsidRDefault="00BB0D16" w:rsidP="00BB0D16">
      <w:pPr>
        <w:tabs>
          <w:tab w:val="left" w:pos="3825"/>
        </w:tabs>
        <w:rPr>
          <w:b/>
          <w:bCs/>
          <w:sz w:val="28"/>
          <w:szCs w:val="28"/>
          <w:lang w:val="bg-BG" w:eastAsia="bg-BG"/>
        </w:rPr>
      </w:pPr>
    </w:p>
    <w:p w:rsidR="00BB0D16" w:rsidRPr="007E437D" w:rsidRDefault="00BB0D16" w:rsidP="00BB0D16">
      <w:pPr>
        <w:tabs>
          <w:tab w:val="left" w:pos="3825"/>
        </w:tabs>
        <w:jc w:val="both"/>
        <w:rPr>
          <w:lang w:val="bg-BG" w:eastAsia="bg-BG"/>
        </w:rPr>
      </w:pPr>
    </w:p>
    <w:p w:rsidR="00BB0D16" w:rsidRDefault="00BB0D16" w:rsidP="00BB0D16">
      <w:pPr>
        <w:tabs>
          <w:tab w:val="left" w:pos="3825"/>
        </w:tabs>
      </w:pPr>
    </w:p>
    <w:p w:rsidR="00BB0D16" w:rsidRDefault="00BB0D16" w:rsidP="00BB0D16">
      <w:pPr>
        <w:ind w:firstLine="708"/>
        <w:rPr>
          <w:rFonts w:asciiTheme="minorHAnsi" w:eastAsia="SimSun" w:hAnsiTheme="minorHAnsi" w:cs="Mangal"/>
          <w:kern w:val="2"/>
          <w:lang w:val="en-US" w:eastAsia="zh-CN" w:bidi="hi-IN"/>
        </w:rPr>
      </w:pPr>
    </w:p>
    <w:p w:rsidR="00BB0D16" w:rsidRDefault="00BB0D16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7A3F3C" w:rsidRPr="007A3F3C" w:rsidRDefault="007A3F3C" w:rsidP="00BB0D16">
      <w:pPr>
        <w:ind w:firstLine="708"/>
        <w:rPr>
          <w:rFonts w:asciiTheme="minorHAnsi" w:eastAsia="SimSun" w:hAnsiTheme="minorHAnsi" w:cs="Mangal"/>
          <w:kern w:val="2"/>
          <w:lang w:val="bg-BG" w:eastAsia="zh-CN" w:bidi="hi-IN"/>
        </w:rPr>
      </w:pPr>
    </w:p>
    <w:p w:rsidR="00BB0D16" w:rsidRDefault="00BB0D16" w:rsidP="00BB0D16">
      <w:pPr>
        <w:ind w:firstLine="708"/>
        <w:rPr>
          <w:rFonts w:asciiTheme="minorHAnsi" w:eastAsia="SimSun" w:hAnsiTheme="minorHAnsi" w:cs="Mangal"/>
          <w:kern w:val="2"/>
          <w:lang w:val="en-US" w:eastAsia="zh-CN" w:bidi="hi-IN"/>
        </w:rPr>
      </w:pPr>
    </w:p>
    <w:p w:rsidR="00BB0D16" w:rsidRDefault="00BB0D16" w:rsidP="00BB0D16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noProof/>
          <w:color w:val="FF0000"/>
          <w:sz w:val="52"/>
          <w:szCs w:val="52"/>
          <w:lang w:val="bg-BG" w:eastAsia="bg-BG"/>
        </w:rPr>
        <w:drawing>
          <wp:inline distT="0" distB="0" distL="0" distR="0">
            <wp:extent cx="1533525" cy="1152525"/>
            <wp:effectExtent l="19050" t="0" r="9525" b="0"/>
            <wp:docPr id="1" name="Картина 1" descr="45450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454506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52"/>
          <w:szCs w:val="52"/>
        </w:rPr>
        <w:t xml:space="preserve"> </w:t>
      </w:r>
      <w:r w:rsidRPr="007A3F3C">
        <w:rPr>
          <w:b/>
          <w:i/>
          <w:color w:val="FF0000"/>
          <w:sz w:val="40"/>
          <w:szCs w:val="40"/>
        </w:rPr>
        <w:t>ЕТИЧНА   Д Е К Л А Р А Ц И Я</w:t>
      </w:r>
      <w:r>
        <w:rPr>
          <w:b/>
          <w:i/>
          <w:color w:val="FF0000"/>
          <w:sz w:val="52"/>
          <w:szCs w:val="52"/>
        </w:rPr>
        <w:t xml:space="preserve">         </w:t>
      </w:r>
      <w:r w:rsidR="007A3F3C">
        <w:rPr>
          <w:b/>
          <w:i/>
          <w:color w:val="FF0000"/>
          <w:sz w:val="52"/>
          <w:szCs w:val="52"/>
          <w:lang w:val="bg-BG"/>
        </w:rPr>
        <w:t xml:space="preserve"> </w:t>
      </w:r>
      <w:r w:rsidRPr="007A3F3C">
        <w:rPr>
          <w:b/>
          <w:i/>
          <w:color w:val="FF0000"/>
          <w:sz w:val="44"/>
          <w:szCs w:val="44"/>
        </w:rPr>
        <w:t>на учителя</w:t>
      </w:r>
    </w:p>
    <w:p w:rsidR="00BB0D16" w:rsidRDefault="00BB0D16" w:rsidP="00BB0D16">
      <w:pPr>
        <w:pStyle w:val="a3"/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С всички свои думи и действия:</w:t>
      </w:r>
    </w:p>
    <w:p w:rsidR="00BB0D16" w:rsidRDefault="00BB0D16" w:rsidP="007A3F3C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 Ще работя за утвърждаване на професията и ще пазя нейната репутация и престиж.</w:t>
      </w:r>
    </w:p>
    <w:p w:rsidR="00BB0D16" w:rsidRDefault="00BB0D16" w:rsidP="007A3F3C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 Ще уважавам правата, задълженията и свободите на детето и неговото семейство, както и на всички, с които контактувам в своята работа.</w:t>
      </w:r>
    </w:p>
    <w:p w:rsidR="00BB0D16" w:rsidRDefault="00BB0D16" w:rsidP="007A3F3C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 Ще спазвам ценностите и принципите за професионално поведение, залегнали в Етичния кодекс на работещите с деца професионалисти.</w:t>
      </w:r>
    </w:p>
    <w:p w:rsidR="00BB0D16" w:rsidRDefault="00BB0D16" w:rsidP="007A3F3C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 Разбирам и приемам да следвам написаното в Етичния кодекс и съзнавам, че ако го наруша, уронвам престижа на професията и нанасям вреда не само на себе си, но и на моите колеги професионалисти.</w:t>
      </w:r>
    </w:p>
    <w:p w:rsidR="00BB0D16" w:rsidRDefault="00BB0D16" w:rsidP="007A3F3C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 Да пазя поверените ми тайни</w:t>
      </w:r>
    </w:p>
    <w:p w:rsidR="00BB0D16" w:rsidRDefault="00BB0D16" w:rsidP="007A3F3C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6. Да съм готов да помогна, когато е необходимо.</w:t>
      </w:r>
    </w:p>
    <w:p w:rsidR="00BB0D16" w:rsidRDefault="00BB0D16" w:rsidP="007A3F3C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 Да не клеветя, да защитавам тези, с които работя, и да не ги критикувам публично.</w:t>
      </w:r>
    </w:p>
    <w:p w:rsidR="00BB0D16" w:rsidRDefault="00BB0D16" w:rsidP="007A3F3C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8. Да поемам справедлив дял от общата работа.</w:t>
      </w:r>
    </w:p>
    <w:p w:rsidR="00BB0D16" w:rsidRDefault="00BB0D16" w:rsidP="007A3F3C">
      <w:pPr>
        <w:ind w:left="360" w:hanging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9. Да уважавам правото на личен живот на другите и да не бъда прекалено любопитен.</w:t>
      </w:r>
    </w:p>
    <w:p w:rsidR="00BB0D16" w:rsidRDefault="00BB0D16" w:rsidP="007A3F3C">
      <w:pPr>
        <w:ind w:left="360" w:hanging="36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14BB7" w:rsidRDefault="00BB0D16" w:rsidP="00214BB7">
      <w:pPr>
        <w:pStyle w:val="a3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 </w:t>
      </w:r>
      <w:r w:rsidR="00214BB7">
        <w:rPr>
          <w:b/>
          <w:bCs/>
          <w:color w:val="000000"/>
          <w:sz w:val="36"/>
          <w:szCs w:val="36"/>
        </w:rPr>
        <w:t xml:space="preserve">Подпис: </w:t>
      </w:r>
    </w:p>
    <w:p w:rsidR="00BA313A" w:rsidRDefault="00BA313A" w:rsidP="007A3F3C">
      <w:pPr>
        <w:pStyle w:val="a3"/>
        <w:ind w:left="360" w:hanging="360"/>
        <w:jc w:val="both"/>
        <w:rPr>
          <w:b/>
          <w:bCs/>
          <w:color w:val="000000"/>
          <w:sz w:val="36"/>
          <w:szCs w:val="36"/>
        </w:rPr>
      </w:pPr>
    </w:p>
    <w:p w:rsidR="00BB0D16" w:rsidRDefault="00BB0D16" w:rsidP="00BB0D16"/>
    <w:p w:rsidR="00F60061" w:rsidRDefault="00F60061"/>
    <w:sectPr w:rsidR="00F60061" w:rsidSect="00F6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D16"/>
    <w:rsid w:val="000616B9"/>
    <w:rsid w:val="000B0394"/>
    <w:rsid w:val="00214BB7"/>
    <w:rsid w:val="00241426"/>
    <w:rsid w:val="00364185"/>
    <w:rsid w:val="004065C9"/>
    <w:rsid w:val="00421EF5"/>
    <w:rsid w:val="00431457"/>
    <w:rsid w:val="0044774E"/>
    <w:rsid w:val="004E7879"/>
    <w:rsid w:val="007A3F3C"/>
    <w:rsid w:val="007E437D"/>
    <w:rsid w:val="009C418E"/>
    <w:rsid w:val="00AA6739"/>
    <w:rsid w:val="00B25410"/>
    <w:rsid w:val="00B82419"/>
    <w:rsid w:val="00BA313A"/>
    <w:rsid w:val="00BB0D16"/>
    <w:rsid w:val="00CA3B41"/>
    <w:rsid w:val="00CD4FD0"/>
    <w:rsid w:val="00F6006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0446"/>
  <w15:docId w15:val="{FEFB46B0-359F-4D89-AA7B-F9707EB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0D16"/>
    <w:pPr>
      <w:spacing w:before="100" w:beforeAutospacing="1" w:after="100" w:afterAutospacing="1"/>
    </w:pPr>
    <w:rPr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BB0D1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B0D16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FF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Потребител на Windows</cp:lastModifiedBy>
  <cp:revision>13</cp:revision>
  <cp:lastPrinted>2020-09-30T13:00:00Z</cp:lastPrinted>
  <dcterms:created xsi:type="dcterms:W3CDTF">2016-10-27T12:07:00Z</dcterms:created>
  <dcterms:modified xsi:type="dcterms:W3CDTF">2020-09-30T13:02:00Z</dcterms:modified>
</cp:coreProperties>
</file>